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center" w:pos="4680"/>
        </w:tabs>
        <w:rPr>
          <w:rFonts w:cs="Times"/>
          <w:sz w:val="22"/>
          <w:szCs w:val="22"/>
        </w:rPr>
      </w:pPr>
      <w:r>
        <w:rPr>
          <w:rFonts w:cs="Times"/>
          <w:sz w:val="22"/>
          <w:szCs w:val="22"/>
        </w:rPr>
        <w:tab/>
      </w:r>
      <w:r>
        <w:rPr>
          <w:rFonts w:cs="Times"/>
          <w:sz w:val="33"/>
          <w:szCs w:val="33"/>
        </w:rPr>
        <w:t>Rovetta's Music for Holy Week</w:t>
      </w:r>
    </w:p>
    <w:p>
      <w:pPr>
        <w:rPr>
          <w:rFonts w:cs="Times"/>
          <w:sz w:val="22"/>
          <w:szCs w:val="22"/>
        </w:rPr>
      </w:pPr>
    </w:p>
    <w:p>
      <w:pPr>
        <w:rPr>
          <w:rFonts w:cs="Times"/>
          <w:sz w:val="22"/>
          <w:szCs w:val="22"/>
        </w:rPr>
      </w:pPr>
      <w:r>
        <w:rPr>
          <w:rFonts w:cs="Times"/>
          <w:sz w:val="22"/>
          <w:szCs w:val="22"/>
        </w:rPr>
        <w:t xml:space="preserve">The music of Giovanni Rovetta regularly receives less recognition than it deserves.  Historians of recent generations have identified opera as the preeminently important genre of the Venetian </w:t>
      </w:r>
      <w:r>
        <w:rPr>
          <w:rFonts w:cs="Times"/>
          <w:i/>
          <w:iCs/>
          <w:sz w:val="22"/>
          <w:szCs w:val="22"/>
        </w:rPr>
        <w:t>seicento</w:t>
      </w:r>
      <w:r>
        <w:rPr>
          <w:rFonts w:cs="Times"/>
          <w:sz w:val="22"/>
          <w:szCs w:val="22"/>
        </w:rPr>
        <w:t xml:space="preserve">, and Rovetta's contribution to it was slight.  As his tenure as </w:t>
      </w:r>
      <w:r>
        <w:rPr>
          <w:rFonts w:cs="Times"/>
          <w:i/>
          <w:iCs/>
          <w:sz w:val="22"/>
          <w:szCs w:val="22"/>
        </w:rPr>
        <w:t>maestro di cappella</w:t>
      </w:r>
      <w:r>
        <w:rPr>
          <w:rFonts w:cs="Times"/>
          <w:sz w:val="22"/>
          <w:szCs w:val="22"/>
        </w:rPr>
        <w:t xml:space="preserve"> at San Marco fell between those of the two most eminent Venetian opera composers of the time, Monteverdi and Cavalli, it has been a facile deduction that Rovetta's music must not be very important.  </w:t>
      </w:r>
    </w:p>
    <w:p>
      <w:pPr>
        <w:rPr>
          <w:rFonts w:cs="Times"/>
          <w:sz w:val="22"/>
          <w:szCs w:val="22"/>
        </w:rPr>
      </w:pPr>
    </w:p>
    <w:p>
      <w:pPr>
        <w:rPr>
          <w:rFonts w:cs="Times"/>
          <w:sz w:val="22"/>
          <w:szCs w:val="22"/>
        </w:rPr>
      </w:pPr>
      <w:proofErr w:type="gramStart"/>
      <w:r>
        <w:rPr>
          <w:rFonts w:cs="Times"/>
          <w:sz w:val="22"/>
          <w:szCs w:val="22"/>
        </w:rPr>
        <w:t>Of course</w:t>
      </w:r>
      <w:proofErr w:type="gramEnd"/>
      <w:r>
        <w:rPr>
          <w:rFonts w:cs="Times"/>
          <w:sz w:val="22"/>
          <w:szCs w:val="22"/>
        </w:rPr>
        <w:t xml:space="preserve"> there is a logical fallacy here: if Rovetta did not compose opera, his music was not important.  If Rovetta served as a master of sacred music between two outstanding masters of opera, his sacred music cannot have been important.</w:t>
      </w:r>
    </w:p>
    <w:p>
      <w:pPr>
        <w:rPr>
          <w:rFonts w:cs="Times"/>
          <w:sz w:val="22"/>
          <w:szCs w:val="22"/>
        </w:rPr>
      </w:pPr>
    </w:p>
    <w:p>
      <w:pPr>
        <w:rPr>
          <w:rFonts w:cs="Times"/>
          <w:sz w:val="22"/>
          <w:szCs w:val="22"/>
        </w:rPr>
      </w:pPr>
      <w:r>
        <w:rPr>
          <w:rFonts w:cs="Times"/>
          <w:sz w:val="22"/>
          <w:szCs w:val="22"/>
        </w:rPr>
        <w:t xml:space="preserve">In fact, Rovetta is survived by roughly as much sacred music as Monteverdi and by far more than Cavalli.  He composed more fluently for instruments than either of these luminaries.  He spanned more gracefully the chasm between the massive sounds and architectural grandeur </w:t>
      </w:r>
      <w:proofErr w:type="gramStart"/>
      <w:r>
        <w:rPr>
          <w:rFonts w:cs="Times"/>
          <w:sz w:val="22"/>
          <w:szCs w:val="22"/>
        </w:rPr>
        <w:t xml:space="preserve">of  </w:t>
      </w:r>
      <w:proofErr w:type="spellStart"/>
      <w:r>
        <w:rPr>
          <w:rFonts w:cs="Times"/>
          <w:sz w:val="22"/>
          <w:szCs w:val="22"/>
        </w:rPr>
        <w:t>Gabrieli's</w:t>
      </w:r>
      <w:proofErr w:type="spellEnd"/>
      <w:proofErr w:type="gramEnd"/>
      <w:r>
        <w:rPr>
          <w:rFonts w:cs="Times"/>
          <w:sz w:val="22"/>
          <w:szCs w:val="22"/>
        </w:rPr>
        <w:t xml:space="preserve"> polychoral music, on the one hand, and the delicate effects of the trembling spirit in pietistic poetry and </w:t>
      </w:r>
      <w:proofErr w:type="spellStart"/>
      <w:r>
        <w:rPr>
          <w:rFonts w:cs="Times"/>
          <w:i/>
          <w:iCs/>
          <w:sz w:val="22"/>
          <w:szCs w:val="22"/>
        </w:rPr>
        <w:t>seconda</w:t>
      </w:r>
      <w:proofErr w:type="spellEnd"/>
      <w:r>
        <w:rPr>
          <w:rFonts w:cs="Times"/>
          <w:i/>
          <w:iCs/>
          <w:sz w:val="22"/>
          <w:szCs w:val="22"/>
        </w:rPr>
        <w:t xml:space="preserve"> prattica</w:t>
      </w:r>
      <w:r>
        <w:rPr>
          <w:rFonts w:cs="Times"/>
          <w:sz w:val="22"/>
          <w:szCs w:val="22"/>
        </w:rPr>
        <w:t xml:space="preserve"> music on the other. </w:t>
      </w:r>
    </w:p>
    <w:p>
      <w:pPr>
        <w:ind w:firstLine="720"/>
        <w:rPr>
          <w:rFonts w:cs="Times"/>
          <w:sz w:val="22"/>
          <w:szCs w:val="22"/>
        </w:rPr>
      </w:pPr>
      <w:r>
        <w:rPr>
          <w:rFonts w:cs="Times"/>
          <w:sz w:val="22"/>
          <w:szCs w:val="22"/>
        </w:rPr>
        <w:t xml:space="preserve">  </w:t>
      </w:r>
    </w:p>
    <w:p>
      <w:pPr>
        <w:rPr>
          <w:rFonts w:cs="Times"/>
          <w:sz w:val="22"/>
          <w:szCs w:val="22"/>
        </w:rPr>
      </w:pPr>
    </w:p>
    <w:p>
      <w:pPr>
        <w:rPr>
          <w:rFonts w:cs="Times"/>
          <w:sz w:val="22"/>
          <w:szCs w:val="22"/>
        </w:rPr>
      </w:pPr>
      <w:r>
        <w:rPr>
          <w:rFonts w:cs="Times"/>
          <w:sz w:val="26"/>
          <w:szCs w:val="26"/>
        </w:rPr>
        <w:t>Family</w:t>
      </w:r>
    </w:p>
    <w:p>
      <w:pPr>
        <w:rPr>
          <w:rFonts w:cs="Times"/>
          <w:sz w:val="22"/>
          <w:szCs w:val="22"/>
        </w:rPr>
      </w:pPr>
    </w:p>
    <w:p>
      <w:pPr>
        <w:rPr>
          <w:rFonts w:cs="Times"/>
          <w:sz w:val="22"/>
          <w:szCs w:val="22"/>
        </w:rPr>
      </w:pPr>
      <w:r>
        <w:rPr>
          <w:rFonts w:cs="Times"/>
          <w:b/>
          <w:bCs/>
          <w:sz w:val="22"/>
          <w:szCs w:val="22"/>
        </w:rPr>
        <w:t>Giacomo Rovetta</w:t>
      </w:r>
      <w:r>
        <w:rPr>
          <w:rFonts w:cs="Times"/>
          <w:sz w:val="22"/>
          <w:szCs w:val="22"/>
        </w:rPr>
        <w:t xml:space="preserve"> was engaged as one of the doge's six </w:t>
      </w:r>
      <w:proofErr w:type="spellStart"/>
      <w:r>
        <w:rPr>
          <w:rFonts w:cs="Times"/>
          <w:i/>
          <w:iCs/>
          <w:sz w:val="22"/>
          <w:szCs w:val="22"/>
        </w:rPr>
        <w:t>piffari</w:t>
      </w:r>
      <w:proofErr w:type="spellEnd"/>
      <w:r>
        <w:rPr>
          <w:rFonts w:cs="Times"/>
          <w:sz w:val="22"/>
          <w:szCs w:val="22"/>
        </w:rPr>
        <w:t xml:space="preserve"> on </w:t>
      </w:r>
      <w:proofErr w:type="gramStart"/>
      <w:r>
        <w:rPr>
          <w:rFonts w:cs="Times"/>
          <w:sz w:val="22"/>
          <w:szCs w:val="22"/>
        </w:rPr>
        <w:t>29.X.</w:t>
      </w:r>
      <w:proofErr w:type="gramEnd"/>
      <w:r>
        <w:rPr>
          <w:rFonts w:cs="Times"/>
          <w:sz w:val="22"/>
          <w:szCs w:val="22"/>
        </w:rPr>
        <w:t>1605.</w:t>
      </w:r>
      <w:r>
        <w:rPr>
          <w:rStyle w:val="FootnoteReference"/>
          <w:rFonts w:cs="Times"/>
          <w:sz w:val="22"/>
          <w:szCs w:val="22"/>
          <w:vertAlign w:val="superscript"/>
        </w:rPr>
        <w:footnoteReference w:id="1"/>
      </w:r>
      <w:r>
        <w:rPr>
          <w:rFonts w:cs="Times"/>
          <w:sz w:val="22"/>
          <w:szCs w:val="22"/>
        </w:rPr>
        <w:t xml:space="preserve">  From 24.XII.1616 he was additionally engaged as a singer.</w:t>
      </w:r>
      <w:r>
        <w:rPr>
          <w:rStyle w:val="FootnoteReference"/>
          <w:rFonts w:cs="Times"/>
          <w:sz w:val="22"/>
          <w:szCs w:val="22"/>
          <w:vertAlign w:val="superscript"/>
        </w:rPr>
        <w:footnoteReference w:id="2"/>
      </w:r>
      <w:r>
        <w:rPr>
          <w:rFonts w:cs="Times"/>
          <w:sz w:val="22"/>
          <w:szCs w:val="22"/>
        </w:rPr>
        <w:t xml:space="preserve">  </w:t>
      </w:r>
    </w:p>
    <w:p>
      <w:pPr>
        <w:rPr>
          <w:rFonts w:cs="Times"/>
          <w:sz w:val="22"/>
          <w:szCs w:val="22"/>
        </w:rPr>
      </w:pPr>
    </w:p>
    <w:p>
      <w:pPr>
        <w:rPr>
          <w:rFonts w:cs="Times"/>
          <w:sz w:val="22"/>
          <w:szCs w:val="22"/>
        </w:rPr>
      </w:pPr>
      <w:r>
        <w:rPr>
          <w:rFonts w:cs="Times"/>
          <w:sz w:val="22"/>
          <w:szCs w:val="22"/>
        </w:rPr>
        <w:t xml:space="preserve">The Rovetta family can be associated with solo music for Christmas and Easter at San Marco dating back to the early years of the seventeenth century.  From 1614 or earlier until his death in 1641 Giacomo was regularly paid 12 ducats to play on each of these feasts; in both cases his services as a violinist were rendered as an incidental musician.  He was the earliest musician known to have been employed in this capacity.  </w:t>
      </w:r>
    </w:p>
    <w:p>
      <w:pPr>
        <w:rPr>
          <w:rFonts w:cs="Times"/>
          <w:sz w:val="22"/>
          <w:szCs w:val="22"/>
        </w:rPr>
      </w:pPr>
    </w:p>
    <w:p>
      <w:pPr>
        <w:rPr>
          <w:rFonts w:cs="Times"/>
          <w:sz w:val="22"/>
          <w:szCs w:val="22"/>
        </w:rPr>
      </w:pPr>
      <w:proofErr w:type="spellStart"/>
      <w:r>
        <w:rPr>
          <w:rFonts w:cs="Times"/>
          <w:b/>
          <w:bCs/>
          <w:sz w:val="22"/>
          <w:szCs w:val="22"/>
        </w:rPr>
        <w:t>Vido</w:t>
      </w:r>
      <w:proofErr w:type="spellEnd"/>
      <w:r>
        <w:rPr>
          <w:rFonts w:cs="Times"/>
          <w:b/>
          <w:bCs/>
          <w:sz w:val="22"/>
          <w:szCs w:val="22"/>
        </w:rPr>
        <w:t xml:space="preserve"> Rovetta</w:t>
      </w:r>
      <w:r>
        <w:rPr>
          <w:rFonts w:cs="Times"/>
          <w:sz w:val="22"/>
          <w:szCs w:val="22"/>
        </w:rPr>
        <w:t>, the rector of Sant'Angelo in Padua, was engaged in 1615 to "serve in the organ lofts of San Marco in all the concerts that they give, as required by the Maestro di Capella,"</w:t>
      </w:r>
      <w:r>
        <w:rPr>
          <w:rStyle w:val="FootnoteReference"/>
          <w:rFonts w:cs="Times"/>
          <w:sz w:val="22"/>
          <w:szCs w:val="22"/>
          <w:vertAlign w:val="superscript"/>
        </w:rPr>
        <w:footnoteReference w:id="3"/>
      </w:r>
      <w:r>
        <w:rPr>
          <w:rFonts w:cs="Times"/>
          <w:sz w:val="22"/>
          <w:szCs w:val="22"/>
        </w:rPr>
        <w:t xml:space="preserve"> apparently to play the theorbo; he was dismissed in 1617 for extended absence.</w:t>
      </w:r>
      <w:r>
        <w:rPr>
          <w:rStyle w:val="FootnoteReference"/>
          <w:rFonts w:cs="Times"/>
          <w:sz w:val="22"/>
          <w:szCs w:val="22"/>
          <w:vertAlign w:val="superscript"/>
        </w:rPr>
        <w:footnoteReference w:id="4"/>
      </w:r>
      <w:r>
        <w:rPr>
          <w:rFonts w:cs="Times"/>
          <w:sz w:val="22"/>
          <w:szCs w:val="22"/>
        </w:rPr>
        <w:t xml:space="preserve">  </w:t>
      </w:r>
      <w:proofErr w:type="spellStart"/>
      <w:r>
        <w:rPr>
          <w:rFonts w:cs="Times"/>
          <w:sz w:val="22"/>
          <w:szCs w:val="22"/>
        </w:rPr>
        <w:t>Flaminio</w:t>
      </w:r>
      <w:proofErr w:type="spellEnd"/>
      <w:r>
        <w:rPr>
          <w:rFonts w:cs="Times"/>
          <w:sz w:val="22"/>
          <w:szCs w:val="22"/>
        </w:rPr>
        <w:t xml:space="preserve"> </w:t>
      </w:r>
      <w:proofErr w:type="spellStart"/>
      <w:r>
        <w:rPr>
          <w:rFonts w:cs="Times"/>
          <w:sz w:val="22"/>
          <w:szCs w:val="22"/>
        </w:rPr>
        <w:t>Coradi</w:t>
      </w:r>
      <w:proofErr w:type="spellEnd"/>
      <w:r>
        <w:rPr>
          <w:rFonts w:cs="Times"/>
          <w:sz w:val="22"/>
          <w:szCs w:val="22"/>
        </w:rPr>
        <w:t xml:space="preserve"> was hired concurrently as a singer who would also play the theorbo in the concerts in the lofts.</w:t>
      </w:r>
    </w:p>
    <w:p>
      <w:pPr>
        <w:rPr>
          <w:rFonts w:cs="Times"/>
          <w:sz w:val="22"/>
          <w:szCs w:val="22"/>
        </w:rPr>
      </w:pPr>
    </w:p>
    <w:p>
      <w:pPr>
        <w:rPr>
          <w:rFonts w:cs="Times"/>
          <w:sz w:val="22"/>
          <w:szCs w:val="22"/>
        </w:rPr>
        <w:sectPr>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 xml:space="preserve">An </w:t>
      </w:r>
      <w:r>
        <w:rPr>
          <w:rFonts w:cs="Times"/>
          <w:b/>
          <w:bCs/>
          <w:sz w:val="22"/>
          <w:szCs w:val="22"/>
        </w:rPr>
        <w:t>Antonio Rovetta</w:t>
      </w:r>
      <w:r>
        <w:rPr>
          <w:rFonts w:cs="Times"/>
          <w:sz w:val="22"/>
          <w:szCs w:val="22"/>
        </w:rPr>
        <w:t xml:space="preserve"> was hired as a miscellaneous instrumentalist (to judge from his salary of 15 ducats per annum he would have been a violinist) on 30.IV.1617.  </w:t>
      </w:r>
    </w:p>
    <w:p>
      <w:pPr>
        <w:rPr>
          <w:rFonts w:cs="Times"/>
          <w:sz w:val="22"/>
          <w:szCs w:val="22"/>
        </w:rPr>
      </w:pPr>
    </w:p>
    <w:p>
      <w:pPr>
        <w:rPr>
          <w:rFonts w:cs="Times"/>
          <w:sz w:val="22"/>
          <w:szCs w:val="22"/>
        </w:rPr>
      </w:pPr>
      <w:r>
        <w:rPr>
          <w:rFonts w:cs="Times"/>
          <w:sz w:val="26"/>
          <w:szCs w:val="26"/>
        </w:rPr>
        <w:t>Youth</w:t>
      </w:r>
    </w:p>
    <w:p>
      <w:pPr>
        <w:rPr>
          <w:rFonts w:cs="Times"/>
          <w:sz w:val="22"/>
          <w:szCs w:val="22"/>
        </w:rPr>
      </w:pPr>
    </w:p>
    <w:p>
      <w:pPr>
        <w:rPr>
          <w:rFonts w:cs="Times"/>
          <w:sz w:val="22"/>
          <w:szCs w:val="22"/>
        </w:rPr>
      </w:pPr>
      <w:r>
        <w:rPr>
          <w:rFonts w:cs="Times"/>
          <w:sz w:val="22"/>
          <w:szCs w:val="22"/>
        </w:rPr>
        <w:t>Born in c. 1596, Rovetta served in his youth [xx] as a priest at the church of San Silvestro.  This happens to have been where the instrumentalists' guild met, and a long association between Rovetta and the guild would seem inevitable.</w:t>
      </w:r>
      <w:r>
        <w:rPr>
          <w:rStyle w:val="FootnoteReference"/>
          <w:rFonts w:cs="Times"/>
          <w:sz w:val="22"/>
          <w:szCs w:val="22"/>
          <w:vertAlign w:val="superscript"/>
        </w:rPr>
        <w:footnoteReference w:id="5"/>
      </w:r>
      <w:r>
        <w:rPr>
          <w:rFonts w:cs="Times"/>
          <w:sz w:val="22"/>
          <w:szCs w:val="22"/>
        </w:rPr>
        <w:t xml:space="preserve">         </w:t>
      </w:r>
    </w:p>
    <w:p>
      <w:pPr>
        <w:rPr>
          <w:rFonts w:cs="Times"/>
          <w:sz w:val="22"/>
          <w:szCs w:val="22"/>
        </w:rPr>
      </w:pPr>
    </w:p>
    <w:p>
      <w:pPr>
        <w:rPr>
          <w:rFonts w:cs="Times"/>
          <w:sz w:val="22"/>
          <w:szCs w:val="22"/>
        </w:rPr>
      </w:pPr>
      <w:r>
        <w:rPr>
          <w:rFonts w:cs="Times"/>
          <w:sz w:val="22"/>
          <w:szCs w:val="22"/>
        </w:rPr>
        <w:t>It is possible that Giovanni substituted for his father when he was still very young.  On December 10, 1615, an entry to the Procurators' ledger indicated the Giovanni was to play at Christmas.</w:t>
      </w:r>
      <w:r>
        <w:rPr>
          <w:rStyle w:val="FootnoteReference"/>
          <w:rFonts w:cs="Times"/>
          <w:sz w:val="22"/>
          <w:szCs w:val="22"/>
          <w:vertAlign w:val="superscript"/>
        </w:rPr>
        <w:footnoteReference w:id="6"/>
      </w:r>
      <w:r>
        <w:rPr>
          <w:rFonts w:cs="Times"/>
          <w:sz w:val="22"/>
          <w:szCs w:val="22"/>
        </w:rPr>
        <w:t xml:space="preserve">  </w:t>
      </w:r>
    </w:p>
    <w:p>
      <w:pPr>
        <w:rPr>
          <w:rFonts w:cs="Times"/>
          <w:sz w:val="22"/>
          <w:szCs w:val="22"/>
        </w:rPr>
      </w:pPr>
    </w:p>
    <w:p>
      <w:pPr>
        <w:rPr>
          <w:rFonts w:cs="Times"/>
          <w:sz w:val="22"/>
          <w:szCs w:val="22"/>
        </w:rPr>
      </w:pPr>
    </w:p>
    <w:p>
      <w:pPr>
        <w:rPr>
          <w:rFonts w:cs="Times"/>
          <w:sz w:val="22"/>
          <w:szCs w:val="22"/>
        </w:rPr>
      </w:pPr>
      <w:r>
        <w:rPr>
          <w:rFonts w:cs="Times"/>
          <w:sz w:val="26"/>
          <w:szCs w:val="26"/>
        </w:rPr>
        <w:t>Appointment as vice maestro</w:t>
      </w:r>
    </w:p>
    <w:p>
      <w:pPr>
        <w:rPr>
          <w:rFonts w:cs="Times"/>
          <w:sz w:val="22"/>
          <w:szCs w:val="22"/>
        </w:rPr>
      </w:pPr>
    </w:p>
    <w:p>
      <w:pPr>
        <w:rPr>
          <w:rFonts w:cs="Times"/>
          <w:sz w:val="22"/>
          <w:szCs w:val="22"/>
        </w:rPr>
      </w:pPr>
      <w:r>
        <w:rPr>
          <w:rFonts w:cs="Times"/>
          <w:sz w:val="22"/>
          <w:szCs w:val="22"/>
        </w:rPr>
        <w:t xml:space="preserve">Rovetta succeeded to the position of </w:t>
      </w:r>
      <w:r>
        <w:rPr>
          <w:rFonts w:cs="Times"/>
          <w:i/>
          <w:iCs/>
          <w:sz w:val="22"/>
          <w:szCs w:val="22"/>
        </w:rPr>
        <w:t>vice</w:t>
      </w:r>
      <w:r>
        <w:rPr>
          <w:rFonts w:cs="Times"/>
          <w:sz w:val="22"/>
          <w:szCs w:val="22"/>
        </w:rPr>
        <w:t xml:space="preserve"> </w:t>
      </w:r>
      <w:r>
        <w:rPr>
          <w:rFonts w:cs="Times"/>
          <w:i/>
          <w:iCs/>
          <w:sz w:val="22"/>
          <w:szCs w:val="22"/>
        </w:rPr>
        <w:t>maestro di cappella</w:t>
      </w:r>
      <w:r>
        <w:rPr>
          <w:rFonts w:cs="Times"/>
          <w:sz w:val="22"/>
          <w:szCs w:val="22"/>
        </w:rPr>
        <w:t xml:space="preserve"> at San Marco after the departure of Alessandro </w:t>
      </w:r>
      <w:proofErr w:type="spellStart"/>
      <w:r>
        <w:rPr>
          <w:rFonts w:cs="Times"/>
          <w:sz w:val="22"/>
          <w:szCs w:val="22"/>
        </w:rPr>
        <w:t>Grandi</w:t>
      </w:r>
      <w:proofErr w:type="spellEnd"/>
      <w:r>
        <w:rPr>
          <w:rFonts w:cs="Times"/>
          <w:sz w:val="22"/>
          <w:szCs w:val="22"/>
        </w:rPr>
        <w:t xml:space="preserve">.  This had occurred by March 1626, when </w:t>
      </w:r>
      <w:proofErr w:type="spellStart"/>
      <w:r>
        <w:rPr>
          <w:rFonts w:cs="Times"/>
          <w:sz w:val="22"/>
          <w:szCs w:val="22"/>
        </w:rPr>
        <w:t>Grandi</w:t>
      </w:r>
      <w:proofErr w:type="spellEnd"/>
      <w:r>
        <w:rPr>
          <w:rFonts w:cs="Times"/>
          <w:sz w:val="22"/>
          <w:szCs w:val="22"/>
        </w:rPr>
        <w:t xml:space="preserve"> was replaced in his additional position of </w:t>
      </w:r>
      <w:r>
        <w:rPr>
          <w:rFonts w:cs="Times"/>
          <w:i/>
          <w:iCs/>
          <w:sz w:val="22"/>
          <w:szCs w:val="22"/>
        </w:rPr>
        <w:t>maestro di canto</w:t>
      </w:r>
      <w:r>
        <w:rPr>
          <w:rFonts w:cs="Times"/>
          <w:sz w:val="22"/>
          <w:szCs w:val="22"/>
        </w:rPr>
        <w:t xml:space="preserve">.  His official election was on 22 November 1627, but he apparently knew unofficially of his appointment a good deal sooner.  In the dedication (of </w:t>
      </w:r>
      <w:proofErr w:type="spellStart"/>
      <w:r>
        <w:rPr>
          <w:rFonts w:cs="Times"/>
          <w:sz w:val="22"/>
          <w:szCs w:val="22"/>
        </w:rPr>
        <w:t>i</w:t>
      </w:r>
      <w:proofErr w:type="spellEnd"/>
      <w:r>
        <w:rPr>
          <w:rFonts w:cs="Times"/>
          <w:sz w:val="22"/>
          <w:szCs w:val="22"/>
        </w:rPr>
        <w:t xml:space="preserve"> January 1626/7) to his first publication to Lelio </w:t>
      </w:r>
      <w:proofErr w:type="spellStart"/>
      <w:r>
        <w:rPr>
          <w:rFonts w:cs="Times"/>
          <w:sz w:val="22"/>
          <w:szCs w:val="22"/>
        </w:rPr>
        <w:t>Cereda</w:t>
      </w:r>
      <w:proofErr w:type="spellEnd"/>
      <w:r>
        <w:rPr>
          <w:rFonts w:cs="Times"/>
          <w:sz w:val="22"/>
          <w:szCs w:val="22"/>
        </w:rPr>
        <w:t>, he explained:</w:t>
      </w:r>
    </w:p>
    <w:p>
      <w:pPr>
        <w:rPr>
          <w:rFonts w:cs="Times"/>
          <w:sz w:val="22"/>
          <w:szCs w:val="22"/>
        </w:rPr>
      </w:pPr>
    </w:p>
    <w:p>
      <w:pPr>
        <w:rPr>
          <w:rFonts w:cs="Times"/>
          <w:sz w:val="22"/>
          <w:szCs w:val="22"/>
        </w:rPr>
      </w:pPr>
      <w:r>
        <w:rPr>
          <w:rFonts w:cs="Times"/>
          <w:sz w:val="22"/>
          <w:szCs w:val="22"/>
        </w:rPr>
        <w:t>"</w:t>
      </w:r>
      <w:proofErr w:type="gramStart"/>
      <w:r>
        <w:rPr>
          <w:rFonts w:cs="Times"/>
          <w:sz w:val="22"/>
          <w:szCs w:val="22"/>
        </w:rPr>
        <w:t>....I</w:t>
      </w:r>
      <w:proofErr w:type="gramEnd"/>
      <w:r>
        <w:rPr>
          <w:rFonts w:cs="Times"/>
          <w:sz w:val="22"/>
          <w:szCs w:val="22"/>
        </w:rPr>
        <w:t xml:space="preserve"> am lucky to be numbered among the fraternity of musicians of their Excellencies [the Procurators] of San Marco....If the </w:t>
      </w:r>
      <w:r>
        <w:rPr>
          <w:rFonts w:cs="Times"/>
          <w:i/>
          <w:iCs/>
          <w:sz w:val="22"/>
          <w:szCs w:val="22"/>
        </w:rPr>
        <w:t>Maestro di Capella</w:t>
      </w:r>
      <w:r>
        <w:rPr>
          <w:rFonts w:cs="Times"/>
          <w:sz w:val="22"/>
          <w:szCs w:val="22"/>
        </w:rPr>
        <w:t xml:space="preserve"> should be absent, I would...according to their new determination...function as Vice Maestro.  But this is an extravagant thing: in an instant I would have passed from the profession of instrumentalist to that of composer and director of various kinds of music on diverse feasts; they have made the poorly founded judgment that such kinds of ecclesiastical music could be composed by me.</w:t>
      </w:r>
    </w:p>
    <w:p>
      <w:pPr>
        <w:rPr>
          <w:rFonts w:cs="Times"/>
          <w:sz w:val="22"/>
          <w:szCs w:val="22"/>
        </w:rPr>
      </w:pPr>
    </w:p>
    <w:p>
      <w:pPr>
        <w:rPr>
          <w:rFonts w:cs="Times"/>
          <w:sz w:val="22"/>
          <w:szCs w:val="22"/>
        </w:rPr>
      </w:pPr>
      <w:r>
        <w:rPr>
          <w:rFonts w:cs="Times"/>
          <w:sz w:val="22"/>
          <w:szCs w:val="22"/>
        </w:rPr>
        <w:t xml:space="preserve">"Foreseeing that such </w:t>
      </w:r>
      <w:proofErr w:type="spellStart"/>
      <w:r>
        <w:rPr>
          <w:rFonts w:cs="Times"/>
          <w:sz w:val="22"/>
          <w:szCs w:val="22"/>
        </w:rPr>
        <w:t>oppostion</w:t>
      </w:r>
      <w:proofErr w:type="spellEnd"/>
      <w:r>
        <w:rPr>
          <w:rFonts w:cs="Times"/>
          <w:sz w:val="22"/>
          <w:szCs w:val="22"/>
        </w:rPr>
        <w:t xml:space="preserve"> could in a short time make a bad impression among those among whom I am not known, I thought it expedient to send to press these ecclesiastical songs....</w:t>
      </w:r>
    </w:p>
    <w:p>
      <w:pPr>
        <w:rPr>
          <w:rFonts w:cs="Times"/>
          <w:sz w:val="22"/>
          <w:szCs w:val="22"/>
        </w:rPr>
      </w:pPr>
    </w:p>
    <w:p>
      <w:pPr>
        <w:rPr>
          <w:rFonts w:cs="Times"/>
          <w:sz w:val="22"/>
          <w:szCs w:val="22"/>
        </w:rPr>
        <w:sectPr>
          <w:headerReference w:type="default" r:id="rId6"/>
          <w:type w:val="continuous"/>
          <w:pgSz w:w="12240" w:h="15840"/>
          <w:pgMar w:top="1440" w:right="1440" w:bottom="1440" w:left="1440" w:header="1440" w:footer="1440" w:gutter="0"/>
          <w:cols w:space="720"/>
          <w:noEndnote/>
        </w:sectPr>
      </w:pPr>
    </w:p>
    <w:p>
      <w:pPr>
        <w:rPr>
          <w:rFonts w:cs="Times"/>
          <w:sz w:val="22"/>
          <w:szCs w:val="22"/>
        </w:rPr>
      </w:pPr>
      <w:r>
        <w:rPr>
          <w:rFonts w:cs="Times"/>
          <w:sz w:val="22"/>
          <w:szCs w:val="22"/>
        </w:rPr>
        <w:t xml:space="preserve">He goes on to attest that these really are his works, not those of anyone else, and that it should not seem so odd that he should go from being an instrumentalist to a composer, since Signor </w:t>
      </w:r>
      <w:proofErr w:type="spellStart"/>
      <w:r>
        <w:rPr>
          <w:rFonts w:cs="Times"/>
          <w:sz w:val="22"/>
          <w:szCs w:val="22"/>
        </w:rPr>
        <w:t>Striggio</w:t>
      </w:r>
      <w:proofErr w:type="spellEnd"/>
      <w:r>
        <w:rPr>
          <w:rFonts w:cs="Times"/>
          <w:sz w:val="22"/>
          <w:szCs w:val="22"/>
        </w:rPr>
        <w:t xml:space="preserve">, Signore </w:t>
      </w:r>
      <w:proofErr w:type="spellStart"/>
      <w:r>
        <w:rPr>
          <w:rFonts w:cs="Times"/>
          <w:sz w:val="22"/>
          <w:szCs w:val="22"/>
        </w:rPr>
        <w:lastRenderedPageBreak/>
        <w:t>Priuli</w:t>
      </w:r>
      <w:proofErr w:type="spellEnd"/>
      <w:r>
        <w:rPr>
          <w:rFonts w:cs="Times"/>
          <w:sz w:val="22"/>
          <w:szCs w:val="22"/>
        </w:rPr>
        <w:t xml:space="preserve">, Signor </w:t>
      </w:r>
      <w:proofErr w:type="spellStart"/>
      <w:r>
        <w:rPr>
          <w:rFonts w:cs="Times"/>
          <w:sz w:val="22"/>
          <w:szCs w:val="22"/>
        </w:rPr>
        <w:t>Valentini</w:t>
      </w:r>
      <w:proofErr w:type="spellEnd"/>
      <w:r>
        <w:rPr>
          <w:rFonts w:cs="Times"/>
          <w:sz w:val="22"/>
          <w:szCs w:val="22"/>
        </w:rPr>
        <w:t xml:space="preserve">, and "almost all the best school of composers have proceeded in this manner."  </w:t>
      </w:r>
    </w:p>
    <w:p>
      <w:pPr>
        <w:rPr>
          <w:rFonts w:cs="Times"/>
          <w:sz w:val="22"/>
          <w:szCs w:val="22"/>
        </w:rPr>
      </w:pPr>
    </w:p>
    <w:p>
      <w:pPr>
        <w:rPr>
          <w:rFonts w:cs="Times"/>
          <w:sz w:val="22"/>
          <w:szCs w:val="22"/>
        </w:rPr>
      </w:pPr>
      <w:r>
        <w:rPr>
          <w:rFonts w:cs="Times"/>
          <w:sz w:val="22"/>
          <w:szCs w:val="22"/>
        </w:rPr>
        <w:t xml:space="preserve">After all, he points out, there are in this service not only 30 or more singers but also 20 or more players of wind and string instruments.  If therefore virtuosi should find anything in his works not to their taste, they should </w:t>
      </w:r>
      <w:proofErr w:type="gramStart"/>
      <w:r>
        <w:rPr>
          <w:rFonts w:cs="Times"/>
          <w:sz w:val="22"/>
          <w:szCs w:val="22"/>
        </w:rPr>
        <w:t>remembers</w:t>
      </w:r>
      <w:proofErr w:type="gramEnd"/>
      <w:r>
        <w:rPr>
          <w:rFonts w:cs="Times"/>
          <w:sz w:val="22"/>
          <w:szCs w:val="22"/>
        </w:rPr>
        <w:t xml:space="preserve"> the constraints under which he has worked.</w:t>
      </w:r>
      <w:r>
        <w:rPr>
          <w:rStyle w:val="FootnoteReference"/>
          <w:rFonts w:cs="Times"/>
          <w:sz w:val="22"/>
          <w:szCs w:val="22"/>
          <w:vertAlign w:val="superscript"/>
        </w:rPr>
        <w:footnoteReference w:id="7"/>
      </w:r>
    </w:p>
    <w:p>
      <w:pPr>
        <w:rPr>
          <w:rFonts w:cs="Times"/>
          <w:sz w:val="22"/>
          <w:szCs w:val="22"/>
        </w:rPr>
      </w:pPr>
      <w:r>
        <w:rPr>
          <w:rFonts w:cs="Times"/>
          <w:sz w:val="22"/>
          <w:szCs w:val="22"/>
        </w:rPr>
        <w:t xml:space="preserve">  </w:t>
      </w:r>
    </w:p>
    <w:p>
      <w:pPr>
        <w:rPr>
          <w:rFonts w:cs="Times"/>
          <w:sz w:val="22"/>
          <w:szCs w:val="22"/>
        </w:rPr>
      </w:pPr>
      <w:r>
        <w:rPr>
          <w:rFonts w:cs="Times"/>
          <w:sz w:val="22"/>
          <w:szCs w:val="22"/>
        </w:rPr>
        <w:t>Rovetta claimed to play wind and string instruments "of every kind."  He used both a fingered tremolo (the rapid alternation of two different pitches) and a bowed tremolo in this first opus, suggesting the possibility that these techniques might have been used, perhaps even invented, by his father.</w:t>
      </w:r>
    </w:p>
    <w:p>
      <w:pPr>
        <w:rPr>
          <w:rFonts w:cs="Times"/>
          <w:sz w:val="22"/>
          <w:szCs w:val="22"/>
        </w:rPr>
      </w:pPr>
    </w:p>
    <w:p>
      <w:pPr>
        <w:rPr>
          <w:rFonts w:cs="Times"/>
          <w:sz w:val="22"/>
          <w:szCs w:val="22"/>
        </w:rPr>
      </w:pPr>
      <w:r>
        <w:rPr>
          <w:rFonts w:cs="Times"/>
          <w:sz w:val="22"/>
          <w:szCs w:val="22"/>
        </w:rPr>
        <w:t xml:space="preserve">Rovetta's training as a priest inclined him to be very responsive, in the manner of the </w:t>
      </w:r>
      <w:proofErr w:type="spellStart"/>
      <w:r>
        <w:rPr>
          <w:rFonts w:cs="Times"/>
          <w:i/>
          <w:iCs/>
          <w:sz w:val="22"/>
          <w:szCs w:val="22"/>
        </w:rPr>
        <w:t>seconda</w:t>
      </w:r>
      <w:proofErr w:type="spellEnd"/>
      <w:r>
        <w:rPr>
          <w:rFonts w:cs="Times"/>
          <w:i/>
          <w:iCs/>
          <w:sz w:val="22"/>
          <w:szCs w:val="22"/>
        </w:rPr>
        <w:t xml:space="preserve"> prattica</w:t>
      </w:r>
      <w:r>
        <w:rPr>
          <w:rFonts w:cs="Times"/>
          <w:sz w:val="22"/>
          <w:szCs w:val="22"/>
        </w:rPr>
        <w:t xml:space="preserve">, to the texts he set while remaining cognizant of the traditional trappings of the </w:t>
      </w:r>
      <w:r>
        <w:rPr>
          <w:rFonts w:cs="Times"/>
          <w:i/>
          <w:iCs/>
          <w:sz w:val="22"/>
          <w:szCs w:val="22"/>
        </w:rPr>
        <w:t>prima prattica</w:t>
      </w:r>
      <w:r>
        <w:rPr>
          <w:rFonts w:cs="Times"/>
          <w:sz w:val="22"/>
          <w:szCs w:val="22"/>
        </w:rPr>
        <w:t>.  His first opus demonstrates his contrapuntal skills, which included double-subject fugues and retrograde inversions of subjects.</w:t>
      </w:r>
    </w:p>
    <w:p>
      <w:pPr>
        <w:rPr>
          <w:rFonts w:cs="Times"/>
          <w:sz w:val="22"/>
          <w:szCs w:val="22"/>
        </w:rPr>
      </w:pPr>
    </w:p>
    <w:p>
      <w:pPr>
        <w:rPr>
          <w:rFonts w:cs="Times"/>
          <w:sz w:val="22"/>
          <w:szCs w:val="22"/>
        </w:rPr>
      </w:pPr>
    </w:p>
    <w:p>
      <w:pPr>
        <w:rPr>
          <w:rFonts w:cs="Times"/>
          <w:sz w:val="22"/>
          <w:szCs w:val="22"/>
        </w:rPr>
      </w:pPr>
      <w:r>
        <w:rPr>
          <w:rFonts w:cs="Times"/>
          <w:sz w:val="26"/>
          <w:szCs w:val="26"/>
        </w:rPr>
        <w:t>The Plague Years</w:t>
      </w:r>
    </w:p>
    <w:p>
      <w:pPr>
        <w:rPr>
          <w:rFonts w:cs="Times"/>
          <w:sz w:val="22"/>
          <w:szCs w:val="22"/>
        </w:rPr>
      </w:pPr>
    </w:p>
    <w:p>
      <w:pPr>
        <w:rPr>
          <w:rFonts w:cs="Times"/>
          <w:sz w:val="22"/>
          <w:szCs w:val="22"/>
        </w:rPr>
      </w:pPr>
      <w:r>
        <w:rPr>
          <w:rFonts w:cs="Times"/>
          <w:sz w:val="22"/>
          <w:szCs w:val="22"/>
        </w:rPr>
        <w:t xml:space="preserve">The musical career of Rovetta was not far advanced when many aspects of life in Venice changed almost beyond recognition.  The cataclysmic event that unleashed this change was the great plague of 1630.  The population was significantly reduced, and </w:t>
      </w:r>
      <w:proofErr w:type="spellStart"/>
      <w:r>
        <w:rPr>
          <w:rFonts w:cs="Times"/>
          <w:sz w:val="22"/>
          <w:szCs w:val="22"/>
        </w:rPr>
        <w:t>tbe</w:t>
      </w:r>
      <w:proofErr w:type="spellEnd"/>
      <w:r>
        <w:rPr>
          <w:rFonts w:cs="Times"/>
          <w:sz w:val="22"/>
          <w:szCs w:val="22"/>
        </w:rPr>
        <w:t xml:space="preserve"> ingenuity that had marked the 1620s was lost, essentially forever.  Because many musicians were among those afflicted, the ranks of musicians filled again by absorbing a large number of foreigners.</w:t>
      </w:r>
      <w:r>
        <w:rPr>
          <w:rStyle w:val="FootnoteReference"/>
          <w:rFonts w:cs="Times"/>
          <w:sz w:val="22"/>
          <w:szCs w:val="22"/>
          <w:vertAlign w:val="superscript"/>
        </w:rPr>
        <w:footnoteReference w:id="8"/>
      </w:r>
    </w:p>
    <w:p>
      <w:pPr>
        <w:rPr>
          <w:rFonts w:cs="Times"/>
          <w:sz w:val="22"/>
          <w:szCs w:val="22"/>
        </w:rPr>
      </w:pPr>
    </w:p>
    <w:p>
      <w:pPr>
        <w:rPr>
          <w:rFonts w:cs="Times"/>
          <w:sz w:val="22"/>
          <w:szCs w:val="22"/>
        </w:rPr>
      </w:pPr>
    </w:p>
    <w:p>
      <w:pPr>
        <w:rPr>
          <w:rFonts w:cs="Times"/>
          <w:sz w:val="22"/>
          <w:szCs w:val="22"/>
        </w:rPr>
      </w:pPr>
      <w:r>
        <w:rPr>
          <w:rFonts w:cs="Times"/>
          <w:sz w:val="22"/>
          <w:szCs w:val="22"/>
        </w:rPr>
        <w:t>Census taken on 17.XII.1632:</w:t>
      </w:r>
    </w:p>
    <w:p>
      <w:pPr>
        <w:rPr>
          <w:rFonts w:cs="Times"/>
          <w:sz w:val="22"/>
          <w:szCs w:val="22"/>
        </w:rPr>
      </w:pPr>
    </w:p>
    <w:p>
      <w:pPr>
        <w:rPr>
          <w:rFonts w:cs="Times"/>
          <w:sz w:val="22"/>
          <w:szCs w:val="22"/>
        </w:rPr>
      </w:pPr>
      <w:r>
        <w:rPr>
          <w:rFonts w:cs="Times"/>
          <w:sz w:val="22"/>
          <w:szCs w:val="22"/>
        </w:rPr>
        <w:t xml:space="preserve">In the census taken on 17.XII.1632 Rovetta was listed as a </w:t>
      </w:r>
      <w:proofErr w:type="spellStart"/>
      <w:r>
        <w:rPr>
          <w:rFonts w:cs="Times"/>
          <w:i/>
          <w:iCs/>
          <w:sz w:val="22"/>
          <w:szCs w:val="22"/>
        </w:rPr>
        <w:t>cittadino</w:t>
      </w:r>
      <w:proofErr w:type="spellEnd"/>
      <w:r>
        <w:rPr>
          <w:rFonts w:cs="Times"/>
          <w:sz w:val="22"/>
          <w:szCs w:val="22"/>
        </w:rPr>
        <w:t xml:space="preserve"> in the parish of San </w:t>
      </w:r>
      <w:proofErr w:type="spellStart"/>
      <w:r>
        <w:rPr>
          <w:rFonts w:cs="Times"/>
          <w:sz w:val="22"/>
          <w:szCs w:val="22"/>
        </w:rPr>
        <w:t>Fantin</w:t>
      </w:r>
      <w:proofErr w:type="spellEnd"/>
      <w:r>
        <w:rPr>
          <w:rFonts w:cs="Times"/>
          <w:sz w:val="22"/>
          <w:szCs w:val="22"/>
        </w:rPr>
        <w:t xml:space="preserve">.  He headed a </w:t>
      </w:r>
      <w:proofErr w:type="spellStart"/>
      <w:r>
        <w:rPr>
          <w:rFonts w:cs="Times"/>
          <w:sz w:val="22"/>
          <w:szCs w:val="22"/>
        </w:rPr>
        <w:t>houshold</w:t>
      </w:r>
      <w:proofErr w:type="spellEnd"/>
      <w:r>
        <w:rPr>
          <w:rFonts w:cs="Times"/>
          <w:sz w:val="22"/>
          <w:szCs w:val="22"/>
        </w:rPr>
        <w:t xml:space="preserve"> that included two women, one male over 50, one male 18-50, and one male under 18.  There was also a </w:t>
      </w:r>
      <w:proofErr w:type="spellStart"/>
      <w:r>
        <w:rPr>
          <w:rFonts w:cs="Times"/>
          <w:i/>
          <w:iCs/>
          <w:sz w:val="22"/>
          <w:szCs w:val="22"/>
        </w:rPr>
        <w:t>massere</w:t>
      </w:r>
      <w:proofErr w:type="spellEnd"/>
      <w:r>
        <w:rPr>
          <w:rFonts w:cs="Times"/>
          <w:sz w:val="22"/>
          <w:szCs w:val="22"/>
        </w:rPr>
        <w:t>.</w:t>
      </w:r>
      <w:r>
        <w:rPr>
          <w:rStyle w:val="FootnoteReference"/>
          <w:rFonts w:cs="Times"/>
          <w:sz w:val="22"/>
          <w:szCs w:val="22"/>
          <w:vertAlign w:val="superscript"/>
        </w:rPr>
        <w:footnoteReference w:id="9"/>
      </w:r>
      <w:r>
        <w:rPr>
          <w:rFonts w:cs="Times"/>
          <w:sz w:val="22"/>
          <w:szCs w:val="22"/>
        </w:rPr>
        <w:t xml:space="preserve">  In all probability the male over 50 was Giacomo Rovetta, the male 18-50 was Giovanni Rovetta, and one of the women was </w:t>
      </w:r>
      <w:proofErr w:type="gramStart"/>
      <w:r>
        <w:rPr>
          <w:rFonts w:cs="Times"/>
          <w:sz w:val="22"/>
          <w:szCs w:val="22"/>
        </w:rPr>
        <w:t>Giovanni</w:t>
      </w:r>
      <w:proofErr w:type="gramEnd"/>
      <w:r>
        <w:rPr>
          <w:rFonts w:cs="Times"/>
          <w:sz w:val="22"/>
          <w:szCs w:val="22"/>
        </w:rPr>
        <w:t xml:space="preserve"> sister, the mother of Giovanni Battista Volpe.</w:t>
      </w:r>
    </w:p>
    <w:p>
      <w:pPr>
        <w:rPr>
          <w:rFonts w:cs="Times"/>
          <w:sz w:val="22"/>
          <w:szCs w:val="22"/>
        </w:rPr>
      </w:pPr>
    </w:p>
    <w:p>
      <w:pPr>
        <w:rPr>
          <w:rFonts w:cs="Times"/>
          <w:sz w:val="22"/>
          <w:szCs w:val="22"/>
        </w:rPr>
      </w:pPr>
    </w:p>
    <w:p>
      <w:pPr>
        <w:rPr>
          <w:rFonts w:cs="Times"/>
          <w:sz w:val="22"/>
          <w:szCs w:val="22"/>
        </w:rPr>
        <w:sectPr>
          <w:type w:val="continuous"/>
          <w:pgSz w:w="12240" w:h="15840"/>
          <w:pgMar w:top="1440" w:right="1440" w:bottom="1440" w:left="1440" w:header="1440" w:footer="1440" w:gutter="0"/>
          <w:cols w:space="720"/>
          <w:noEndnote/>
        </w:sectPr>
      </w:pPr>
    </w:p>
    <w:p>
      <w:pPr>
        <w:rPr>
          <w:rFonts w:cs="Times"/>
          <w:sz w:val="22"/>
          <w:szCs w:val="22"/>
        </w:rPr>
      </w:pPr>
      <w:r>
        <w:rPr>
          <w:rFonts w:cs="Times"/>
          <w:sz w:val="22"/>
          <w:szCs w:val="22"/>
        </w:rPr>
        <w:t>As vice maestro, Rovetta enjoyed three pay increase.  On 22.III.1635 he was given an increase from 120 to 160 ducats.  On 28.III.1640 his pay was increased from 160 to 180 ducats.  On 9.III.1642 he was granted an increase from 180 to 200 ducats.</w:t>
      </w:r>
    </w:p>
    <w:p>
      <w:pPr>
        <w:rPr>
          <w:rFonts w:cs="Times"/>
          <w:sz w:val="22"/>
          <w:szCs w:val="22"/>
        </w:rPr>
      </w:pPr>
    </w:p>
    <w:p>
      <w:pPr>
        <w:rPr>
          <w:rFonts w:cs="Times"/>
          <w:sz w:val="22"/>
          <w:szCs w:val="22"/>
        </w:rPr>
      </w:pPr>
      <w:r>
        <w:rPr>
          <w:rFonts w:cs="Times"/>
          <w:sz w:val="22"/>
          <w:szCs w:val="22"/>
        </w:rPr>
        <w:t xml:space="preserve">This last increase must have been a response of sorts to the death of his father, Giacomo, in 1641.  As violinist for high feasts, Giacomo was succeeded by Gio. Pietro </w:t>
      </w:r>
      <w:proofErr w:type="spellStart"/>
      <w:r>
        <w:rPr>
          <w:rFonts w:cs="Times"/>
          <w:sz w:val="22"/>
          <w:szCs w:val="22"/>
        </w:rPr>
        <w:t>Orcelli</w:t>
      </w:r>
      <w:proofErr w:type="spellEnd"/>
      <w:r>
        <w:rPr>
          <w:rFonts w:cs="Times"/>
          <w:sz w:val="22"/>
          <w:szCs w:val="22"/>
        </w:rPr>
        <w:t xml:space="preserve">, who was taken into regular employment on the same date—9.III.1642.  As </w:t>
      </w:r>
      <w:proofErr w:type="spellStart"/>
      <w:r>
        <w:rPr>
          <w:rFonts w:cs="Times"/>
          <w:i/>
          <w:iCs/>
          <w:sz w:val="22"/>
          <w:szCs w:val="22"/>
        </w:rPr>
        <w:t>piffaro</w:t>
      </w:r>
      <w:proofErr w:type="spellEnd"/>
      <w:r>
        <w:rPr>
          <w:rFonts w:cs="Times"/>
          <w:sz w:val="22"/>
          <w:szCs w:val="22"/>
        </w:rPr>
        <w:t xml:space="preserve"> Giacomo had </w:t>
      </w:r>
      <w:proofErr w:type="gramStart"/>
      <w:r>
        <w:rPr>
          <w:rFonts w:cs="Times"/>
          <w:sz w:val="22"/>
          <w:szCs w:val="22"/>
        </w:rPr>
        <w:t>been  succeeded</w:t>
      </w:r>
      <w:proofErr w:type="gramEnd"/>
      <w:r>
        <w:rPr>
          <w:rFonts w:cs="Times"/>
          <w:sz w:val="22"/>
          <w:szCs w:val="22"/>
        </w:rPr>
        <w:t xml:space="preserve"> on 6.II.1642 by </w:t>
      </w:r>
      <w:proofErr w:type="spellStart"/>
      <w:r>
        <w:rPr>
          <w:rFonts w:cs="Times"/>
          <w:sz w:val="22"/>
          <w:szCs w:val="22"/>
        </w:rPr>
        <w:t>Marc'Antonio</w:t>
      </w:r>
      <w:proofErr w:type="spellEnd"/>
      <w:r>
        <w:rPr>
          <w:rFonts w:cs="Times"/>
          <w:sz w:val="22"/>
          <w:szCs w:val="22"/>
        </w:rPr>
        <w:t xml:space="preserve"> </w:t>
      </w:r>
      <w:proofErr w:type="spellStart"/>
      <w:r>
        <w:rPr>
          <w:rFonts w:cs="Times"/>
          <w:sz w:val="22"/>
          <w:szCs w:val="22"/>
        </w:rPr>
        <w:t>Zorzi</w:t>
      </w:r>
      <w:proofErr w:type="spellEnd"/>
      <w:r>
        <w:rPr>
          <w:rFonts w:cs="Times"/>
          <w:sz w:val="22"/>
          <w:szCs w:val="22"/>
        </w:rPr>
        <w:t>.</w:t>
      </w:r>
    </w:p>
    <w:p>
      <w:pPr>
        <w:rPr>
          <w:rFonts w:cs="Times"/>
          <w:sz w:val="22"/>
          <w:szCs w:val="22"/>
        </w:rPr>
      </w:pPr>
    </w:p>
    <w:p>
      <w:pPr>
        <w:rPr>
          <w:rFonts w:cs="Times"/>
          <w:sz w:val="22"/>
          <w:szCs w:val="22"/>
        </w:rPr>
      </w:pPr>
      <w:r>
        <w:rPr>
          <w:rFonts w:cs="Times"/>
          <w:sz w:val="22"/>
          <w:szCs w:val="22"/>
        </w:rPr>
        <w:t xml:space="preserve">In the census of 28.III.1642 Giovanni is no longer found in the parish of San </w:t>
      </w:r>
      <w:proofErr w:type="spellStart"/>
      <w:r>
        <w:rPr>
          <w:rFonts w:cs="Times"/>
          <w:sz w:val="22"/>
          <w:szCs w:val="22"/>
        </w:rPr>
        <w:t>Fantin</w:t>
      </w:r>
      <w:proofErr w:type="spellEnd"/>
      <w:r>
        <w:rPr>
          <w:rFonts w:cs="Times"/>
          <w:sz w:val="22"/>
          <w:szCs w:val="22"/>
        </w:rPr>
        <w:t xml:space="preserve">.  He is now apparently in the parish of Sant'Angelo, where he is listed as an </w:t>
      </w:r>
      <w:proofErr w:type="spellStart"/>
      <w:r>
        <w:rPr>
          <w:rFonts w:cs="Times"/>
          <w:i/>
          <w:iCs/>
          <w:sz w:val="22"/>
          <w:szCs w:val="22"/>
        </w:rPr>
        <w:t>artefice</w:t>
      </w:r>
      <w:proofErr w:type="spellEnd"/>
      <w:r>
        <w:rPr>
          <w:rFonts w:cs="Times"/>
          <w:sz w:val="22"/>
          <w:szCs w:val="22"/>
        </w:rPr>
        <w:t xml:space="preserve"> (Giovanni </w:t>
      </w:r>
      <w:proofErr w:type="spellStart"/>
      <w:r>
        <w:rPr>
          <w:rFonts w:cs="Times"/>
          <w:sz w:val="22"/>
          <w:szCs w:val="22"/>
        </w:rPr>
        <w:t>Roeta</w:t>
      </w:r>
      <w:proofErr w:type="spellEnd"/>
      <w:r>
        <w:rPr>
          <w:rFonts w:cs="Times"/>
          <w:sz w:val="22"/>
          <w:szCs w:val="22"/>
        </w:rPr>
        <w:t xml:space="preserve">), with a household consisting of two women, one male 18-50, and one male under 18, as well as one </w:t>
      </w:r>
      <w:proofErr w:type="spellStart"/>
      <w:r>
        <w:rPr>
          <w:rFonts w:cs="Times"/>
          <w:i/>
          <w:iCs/>
          <w:sz w:val="22"/>
          <w:szCs w:val="22"/>
        </w:rPr>
        <w:t>massere</w:t>
      </w:r>
      <w:proofErr w:type="spellEnd"/>
      <w:r>
        <w:rPr>
          <w:rFonts w:cs="Times"/>
          <w:sz w:val="22"/>
          <w:szCs w:val="22"/>
        </w:rPr>
        <w:t>.</w:t>
      </w:r>
      <w:r>
        <w:rPr>
          <w:rStyle w:val="FootnoteReference"/>
          <w:rFonts w:cs="Times"/>
          <w:sz w:val="22"/>
          <w:szCs w:val="22"/>
          <w:vertAlign w:val="superscript"/>
        </w:rPr>
        <w:footnoteReference w:id="10"/>
      </w:r>
      <w:r>
        <w:rPr>
          <w:rFonts w:cs="Times"/>
          <w:sz w:val="22"/>
          <w:szCs w:val="22"/>
        </w:rPr>
        <w:t xml:space="preserve">  Rovetta was frequently named "</w:t>
      </w:r>
      <w:proofErr w:type="spellStart"/>
      <w:r>
        <w:rPr>
          <w:rFonts w:cs="Times"/>
          <w:sz w:val="22"/>
          <w:szCs w:val="22"/>
        </w:rPr>
        <w:t>Roeta</w:t>
      </w:r>
      <w:proofErr w:type="spellEnd"/>
      <w:r>
        <w:rPr>
          <w:rFonts w:cs="Times"/>
          <w:sz w:val="22"/>
          <w:szCs w:val="22"/>
        </w:rPr>
        <w:t>" in documents of the time.</w:t>
      </w:r>
    </w:p>
    <w:p>
      <w:pPr>
        <w:rPr>
          <w:rFonts w:cs="Times"/>
          <w:sz w:val="22"/>
          <w:szCs w:val="22"/>
        </w:rPr>
      </w:pPr>
    </w:p>
    <w:p>
      <w:pPr>
        <w:rPr>
          <w:rFonts w:cs="Times"/>
          <w:sz w:val="22"/>
          <w:szCs w:val="22"/>
        </w:rPr>
      </w:pPr>
    </w:p>
    <w:p>
      <w:pPr>
        <w:rPr>
          <w:rFonts w:cs="Times"/>
          <w:sz w:val="22"/>
          <w:szCs w:val="22"/>
        </w:rPr>
      </w:pPr>
    </w:p>
    <w:p>
      <w:pPr>
        <w:rPr>
          <w:rFonts w:cs="Times"/>
          <w:sz w:val="22"/>
          <w:szCs w:val="22"/>
        </w:rPr>
      </w:pPr>
      <w:r>
        <w:rPr>
          <w:rFonts w:cs="Times"/>
          <w:i/>
          <w:iCs/>
          <w:sz w:val="26"/>
          <w:szCs w:val="26"/>
        </w:rPr>
        <w:t>Maestro di cappella</w:t>
      </w:r>
    </w:p>
    <w:p>
      <w:pPr>
        <w:rPr>
          <w:rFonts w:cs="Times"/>
          <w:sz w:val="22"/>
          <w:szCs w:val="22"/>
        </w:rPr>
      </w:pPr>
    </w:p>
    <w:p>
      <w:pPr>
        <w:rPr>
          <w:rFonts w:cs="Times"/>
          <w:sz w:val="22"/>
          <w:szCs w:val="22"/>
        </w:rPr>
      </w:pPr>
      <w:r>
        <w:rPr>
          <w:rFonts w:cs="Times"/>
          <w:sz w:val="22"/>
          <w:szCs w:val="22"/>
        </w:rPr>
        <w:t xml:space="preserve">Rovetta was elected </w:t>
      </w:r>
      <w:r>
        <w:rPr>
          <w:rFonts w:cs="Times"/>
          <w:i/>
          <w:iCs/>
          <w:sz w:val="22"/>
          <w:szCs w:val="22"/>
        </w:rPr>
        <w:t>maestro di cappella</w:t>
      </w:r>
      <w:r>
        <w:rPr>
          <w:rFonts w:cs="Times"/>
          <w:sz w:val="22"/>
          <w:szCs w:val="22"/>
        </w:rPr>
        <w:t>, succeeding Monteverdi, with a salary of 300 ducats, on 21 February 1644.</w:t>
      </w:r>
    </w:p>
    <w:p>
      <w:pPr>
        <w:rPr>
          <w:rFonts w:cs="Times"/>
          <w:sz w:val="22"/>
          <w:szCs w:val="22"/>
        </w:rPr>
      </w:pPr>
    </w:p>
    <w:p>
      <w:pPr>
        <w:rPr>
          <w:rFonts w:cs="Times"/>
          <w:sz w:val="22"/>
          <w:szCs w:val="22"/>
        </w:rPr>
      </w:pPr>
      <w:r>
        <w:rPr>
          <w:rFonts w:cs="Times"/>
          <w:sz w:val="22"/>
          <w:szCs w:val="22"/>
        </w:rPr>
        <w:t xml:space="preserve">Account of </w:t>
      </w:r>
      <w:proofErr w:type="spellStart"/>
      <w:r>
        <w:rPr>
          <w:rFonts w:cs="Times"/>
          <w:i/>
          <w:iCs/>
          <w:sz w:val="22"/>
          <w:szCs w:val="22"/>
        </w:rPr>
        <w:t>Ercole</w:t>
      </w:r>
      <w:proofErr w:type="spellEnd"/>
      <w:r>
        <w:rPr>
          <w:rFonts w:cs="Times"/>
          <w:i/>
          <w:iCs/>
          <w:sz w:val="22"/>
          <w:szCs w:val="22"/>
        </w:rPr>
        <w:t xml:space="preserve"> in Lidia</w:t>
      </w:r>
      <w:r>
        <w:rPr>
          <w:rFonts w:cs="Times"/>
          <w:sz w:val="22"/>
          <w:szCs w:val="22"/>
        </w:rPr>
        <w:t xml:space="preserve"> (1645).  See [John] </w:t>
      </w:r>
      <w:r>
        <w:rPr>
          <w:rFonts w:cs="Times"/>
          <w:i/>
          <w:iCs/>
          <w:sz w:val="22"/>
          <w:szCs w:val="22"/>
        </w:rPr>
        <w:t>Evelyn's Diary,</w:t>
      </w:r>
      <w:r>
        <w:rPr>
          <w:rFonts w:cs="Times"/>
          <w:sz w:val="22"/>
          <w:szCs w:val="22"/>
        </w:rPr>
        <w:t xml:space="preserve"> ed. William Bray (London: George Routledge and Co., n.d.), p. 137.</w:t>
      </w:r>
    </w:p>
    <w:p>
      <w:pPr>
        <w:rPr>
          <w:rFonts w:cs="Times"/>
          <w:sz w:val="22"/>
          <w:szCs w:val="22"/>
        </w:rPr>
      </w:pPr>
    </w:p>
    <w:p>
      <w:pPr>
        <w:ind w:left="720"/>
        <w:rPr>
          <w:rFonts w:cs="Times"/>
          <w:sz w:val="22"/>
          <w:szCs w:val="22"/>
        </w:rPr>
      </w:pPr>
      <w:r>
        <w:rPr>
          <w:rFonts w:cs="Times"/>
          <w:sz w:val="22"/>
          <w:szCs w:val="22"/>
        </w:rPr>
        <w:t xml:space="preserve">[June! 1645]: This night, having with my Lord [Thomas] Bruce taken our places before, we went to the Opera, where comedies and other plays are represented in recitative music, by the most excellent musicians, vocal and instrumental, with a variety of scenes painted and contrived with no less art of perspective, and machines for flying in the air, and other wonderful notions; taken together, it is one of the most magnificent and expensive diversions the wit of man can invent.  The history was, Hercules in Lydia; the scenes changed thirteen times.  The famous voices, Anna </w:t>
      </w:r>
      <w:proofErr w:type="spellStart"/>
      <w:r>
        <w:rPr>
          <w:rFonts w:cs="Times"/>
          <w:sz w:val="22"/>
          <w:szCs w:val="22"/>
        </w:rPr>
        <w:t>Rencia</w:t>
      </w:r>
      <w:proofErr w:type="spellEnd"/>
      <w:r>
        <w:rPr>
          <w:rFonts w:cs="Times"/>
          <w:sz w:val="22"/>
          <w:szCs w:val="22"/>
        </w:rPr>
        <w:t xml:space="preserve">, a Roman, and reputed the best treble of women; but there was </w:t>
      </w:r>
      <w:proofErr w:type="gramStart"/>
      <w:r>
        <w:rPr>
          <w:rFonts w:cs="Times"/>
          <w:sz w:val="22"/>
          <w:szCs w:val="22"/>
        </w:rPr>
        <w:t>an</w:t>
      </w:r>
      <w:proofErr w:type="gramEnd"/>
      <w:r>
        <w:rPr>
          <w:rFonts w:cs="Times"/>
          <w:sz w:val="22"/>
          <w:szCs w:val="22"/>
        </w:rPr>
        <w:t xml:space="preserve"> eunuch who, in any opinion, surpassed her; also a Genoese that sung an incomparable bass.  This held us by the eyes and ears till two in the morning, when we went to the </w:t>
      </w:r>
      <w:proofErr w:type="spellStart"/>
      <w:r>
        <w:rPr>
          <w:rFonts w:cs="Times"/>
          <w:sz w:val="22"/>
          <w:szCs w:val="22"/>
        </w:rPr>
        <w:t>Chetto</w:t>
      </w:r>
      <w:proofErr w:type="spellEnd"/>
      <w:r>
        <w:rPr>
          <w:rFonts w:cs="Times"/>
          <w:sz w:val="22"/>
          <w:szCs w:val="22"/>
        </w:rPr>
        <w:t xml:space="preserve"> de San Felice, to see the noblemen and their ladies at basset, a game at cards which is much used; they the play not in public, and all that have inclination to it are in masquerade, without speaking one word, [p. 138] and so they come in, play, lose or gain, and go away as they please.  This time of license is only in Carnival and this Ascension week; neither are their theaters open for that other magnificence, or for ordinary comedians, save on these solemnities, they being a frugal and wise people, and exact observers of all sumptuary laws.</w:t>
      </w:r>
    </w:p>
    <w:p>
      <w:pPr>
        <w:rPr>
          <w:rFonts w:cs="Times"/>
          <w:sz w:val="22"/>
          <w:szCs w:val="22"/>
        </w:rPr>
      </w:pPr>
    </w:p>
    <w:p>
      <w:pPr>
        <w:rPr>
          <w:rFonts w:cs="Times"/>
          <w:sz w:val="22"/>
          <w:szCs w:val="22"/>
        </w:rPr>
      </w:pPr>
    </w:p>
    <w:p>
      <w:pPr>
        <w:rPr>
          <w:rFonts w:cs="Times"/>
          <w:sz w:val="22"/>
          <w:szCs w:val="22"/>
        </w:rPr>
        <w:sectPr>
          <w:type w:val="continuous"/>
          <w:pgSz w:w="12240" w:h="15840"/>
          <w:pgMar w:top="1440" w:right="1440" w:bottom="1440" w:left="1440" w:header="1440" w:footer="1440" w:gutter="0"/>
          <w:cols w:space="720"/>
          <w:noEndnote/>
        </w:sectPr>
      </w:pPr>
    </w:p>
    <w:p>
      <w:pPr>
        <w:rPr>
          <w:rFonts w:cs="Times"/>
          <w:sz w:val="22"/>
          <w:szCs w:val="22"/>
        </w:rPr>
      </w:pPr>
      <w:r>
        <w:rPr>
          <w:rFonts w:cs="Times"/>
          <w:sz w:val="22"/>
          <w:szCs w:val="22"/>
        </w:rPr>
        <w:t xml:space="preserve">Rovetta had acknowledged in the dedication of his Op. 1 his deep respect for the music of Giovanni </w:t>
      </w:r>
      <w:proofErr w:type="spellStart"/>
      <w:r>
        <w:rPr>
          <w:rFonts w:cs="Times"/>
          <w:sz w:val="22"/>
          <w:szCs w:val="22"/>
        </w:rPr>
        <w:t>Valentini</w:t>
      </w:r>
      <w:proofErr w:type="spellEnd"/>
      <w:r>
        <w:rPr>
          <w:rFonts w:cs="Times"/>
          <w:sz w:val="22"/>
          <w:szCs w:val="22"/>
        </w:rPr>
        <w:t xml:space="preserve">, the </w:t>
      </w:r>
      <w:proofErr w:type="spellStart"/>
      <w:r>
        <w:rPr>
          <w:rFonts w:cs="Times"/>
          <w:i/>
          <w:iCs/>
          <w:sz w:val="22"/>
          <w:szCs w:val="22"/>
        </w:rPr>
        <w:t>Hofkapellmeister</w:t>
      </w:r>
      <w:proofErr w:type="spellEnd"/>
      <w:r>
        <w:rPr>
          <w:rFonts w:cs="Times"/>
          <w:sz w:val="22"/>
          <w:szCs w:val="22"/>
        </w:rPr>
        <w:t xml:space="preserve"> in Vienna.  It is not known that the respect was mutual.  When </w:t>
      </w:r>
      <w:proofErr w:type="spellStart"/>
      <w:r>
        <w:rPr>
          <w:rFonts w:cs="Times"/>
          <w:sz w:val="22"/>
          <w:szCs w:val="22"/>
        </w:rPr>
        <w:t>Valentini</w:t>
      </w:r>
      <w:proofErr w:type="spellEnd"/>
      <w:r>
        <w:rPr>
          <w:rFonts w:cs="Times"/>
          <w:sz w:val="22"/>
          <w:szCs w:val="22"/>
        </w:rPr>
        <w:t xml:space="preserve"> died, on 30.IV.1649, the palace attempted to recruit Rovetta to succeed him, but Rovetta declined.</w:t>
      </w:r>
      <w:r>
        <w:rPr>
          <w:rStyle w:val="FootnoteReference"/>
          <w:rFonts w:cs="Times"/>
          <w:sz w:val="22"/>
          <w:szCs w:val="22"/>
          <w:vertAlign w:val="superscript"/>
        </w:rPr>
        <w:footnoteReference w:id="11"/>
      </w:r>
      <w:r>
        <w:rPr>
          <w:rFonts w:cs="Times"/>
          <w:sz w:val="22"/>
          <w:szCs w:val="22"/>
        </w:rPr>
        <w:t xml:space="preserve">  The Procurators rewarded his loyalty with a pay rise from 300 to 400 ducats on 28.X.1649.</w:t>
      </w:r>
    </w:p>
    <w:p>
      <w:pPr>
        <w:rPr>
          <w:rFonts w:cs="Times"/>
          <w:sz w:val="22"/>
          <w:szCs w:val="22"/>
        </w:rPr>
      </w:pPr>
    </w:p>
    <w:p>
      <w:pPr>
        <w:rPr>
          <w:rFonts w:cs="Times"/>
          <w:sz w:val="22"/>
          <w:szCs w:val="22"/>
        </w:rPr>
      </w:pPr>
      <w:r>
        <w:rPr>
          <w:rFonts w:cs="Times"/>
          <w:sz w:val="22"/>
          <w:szCs w:val="22"/>
        </w:rPr>
        <w:t>This decision to remain at San Marco, where he had already served for more than three decades, may have engendered an increased effort to emphasis the special traditions of the ducal chapel, for it is from just this time onward that Rovetta concerns himself with matters of detail that differentiate the practice of San Marco from that of other institutions.</w:t>
      </w:r>
    </w:p>
    <w:p>
      <w:pPr>
        <w:rPr>
          <w:rFonts w:cs="Times"/>
          <w:sz w:val="22"/>
          <w:szCs w:val="22"/>
        </w:rPr>
      </w:pPr>
    </w:p>
    <w:p>
      <w:pPr>
        <w:rPr>
          <w:rFonts w:cs="Times"/>
          <w:sz w:val="22"/>
          <w:szCs w:val="22"/>
        </w:rPr>
      </w:pPr>
      <w:r>
        <w:rPr>
          <w:rFonts w:cs="Times"/>
          <w:sz w:val="22"/>
          <w:szCs w:val="22"/>
        </w:rPr>
        <w:t>It seems to have been Rovetta's frequent practice to add musicians for Christmas and Easter services.  In 1649, for example, special payments for Holy Week included:</w:t>
      </w:r>
    </w:p>
    <w:p>
      <w:pPr>
        <w:rPr>
          <w:rFonts w:cs="Times"/>
          <w:sz w:val="22"/>
          <w:szCs w:val="22"/>
        </w:rPr>
      </w:pPr>
    </w:p>
    <w:p>
      <w:pPr>
        <w:ind w:left="720" w:right="720"/>
        <w:rPr>
          <w:rFonts w:cs="Times"/>
          <w:sz w:val="22"/>
          <w:szCs w:val="22"/>
        </w:rPr>
      </w:pPr>
      <w:r>
        <w:rPr>
          <w:rFonts w:cs="Times"/>
          <w:sz w:val="22"/>
          <w:szCs w:val="22"/>
        </w:rPr>
        <w:t xml:space="preserve">- 3 </w:t>
      </w:r>
      <w:proofErr w:type="spellStart"/>
      <w:r>
        <w:rPr>
          <w:rFonts w:cs="Times"/>
          <w:i/>
          <w:iCs/>
          <w:sz w:val="22"/>
          <w:szCs w:val="22"/>
        </w:rPr>
        <w:t>piccioli</w:t>
      </w:r>
      <w:proofErr w:type="spellEnd"/>
      <w:r>
        <w:rPr>
          <w:rFonts w:cs="Times"/>
          <w:sz w:val="22"/>
          <w:szCs w:val="22"/>
        </w:rPr>
        <w:t xml:space="preserve"> to the </w:t>
      </w:r>
      <w:proofErr w:type="spellStart"/>
      <w:r>
        <w:rPr>
          <w:rFonts w:cs="Times"/>
          <w:sz w:val="22"/>
          <w:szCs w:val="22"/>
        </w:rPr>
        <w:t>Coadiutori</w:t>
      </w:r>
      <w:proofErr w:type="spellEnd"/>
      <w:r>
        <w:rPr>
          <w:rFonts w:cs="Times"/>
          <w:sz w:val="22"/>
          <w:szCs w:val="22"/>
        </w:rPr>
        <w:t xml:space="preserve"> of the Maestro di Choro for the processions of Good Friday, which happens in this year to have coincided with the feast of Venice's patrons, SS. Theodore and Mark</w:t>
      </w:r>
    </w:p>
    <w:p>
      <w:pPr>
        <w:rPr>
          <w:rFonts w:cs="Times"/>
          <w:sz w:val="22"/>
          <w:szCs w:val="22"/>
        </w:rPr>
      </w:pPr>
    </w:p>
    <w:p>
      <w:pPr>
        <w:ind w:left="720" w:right="720"/>
        <w:rPr>
          <w:rFonts w:cs="Times"/>
          <w:sz w:val="22"/>
          <w:szCs w:val="22"/>
        </w:rPr>
      </w:pPr>
      <w:r>
        <w:rPr>
          <w:rFonts w:cs="Times"/>
          <w:sz w:val="22"/>
          <w:szCs w:val="22"/>
        </w:rPr>
        <w:t xml:space="preserve">- 2 </w:t>
      </w:r>
      <w:proofErr w:type="spellStart"/>
      <w:r>
        <w:rPr>
          <w:rFonts w:cs="Times"/>
          <w:i/>
          <w:iCs/>
          <w:sz w:val="22"/>
          <w:szCs w:val="22"/>
        </w:rPr>
        <w:t>piccioli</w:t>
      </w:r>
      <w:proofErr w:type="spellEnd"/>
      <w:r>
        <w:rPr>
          <w:rFonts w:cs="Times"/>
          <w:sz w:val="22"/>
          <w:szCs w:val="22"/>
        </w:rPr>
        <w:t xml:space="preserve"> to Pre. Z. Batta </w:t>
      </w:r>
      <w:proofErr w:type="spellStart"/>
      <w:r>
        <w:rPr>
          <w:rFonts w:cs="Times"/>
          <w:sz w:val="22"/>
          <w:szCs w:val="22"/>
        </w:rPr>
        <w:t>Facini</w:t>
      </w:r>
      <w:proofErr w:type="spellEnd"/>
      <w:r>
        <w:rPr>
          <w:rFonts w:cs="Times"/>
          <w:sz w:val="22"/>
          <w:szCs w:val="22"/>
        </w:rPr>
        <w:t xml:space="preserve"> for having sung the passion on Palm Sunday and on Tuesday of Holy Week in the usual manner</w:t>
      </w:r>
      <w:r>
        <w:rPr>
          <w:rStyle w:val="FootnoteReference"/>
          <w:rFonts w:cs="Times"/>
          <w:sz w:val="22"/>
          <w:szCs w:val="22"/>
          <w:vertAlign w:val="superscript"/>
        </w:rPr>
        <w:footnoteReference w:id="12"/>
      </w:r>
    </w:p>
    <w:p>
      <w:pPr>
        <w:rPr>
          <w:rFonts w:cs="Times"/>
          <w:sz w:val="22"/>
          <w:szCs w:val="22"/>
        </w:rPr>
      </w:pPr>
    </w:p>
    <w:p>
      <w:pPr>
        <w:rPr>
          <w:rFonts w:cs="Times"/>
          <w:sz w:val="22"/>
          <w:szCs w:val="22"/>
        </w:rPr>
      </w:pPr>
      <w:r>
        <w:rPr>
          <w:rFonts w:cs="Times"/>
          <w:sz w:val="22"/>
          <w:szCs w:val="22"/>
        </w:rPr>
        <w:t xml:space="preserve">In 1652, Rovetta was provided with 12 ducats 14 </w:t>
      </w:r>
      <w:proofErr w:type="spellStart"/>
      <w:r>
        <w:rPr>
          <w:rFonts w:cs="Times"/>
          <w:sz w:val="22"/>
          <w:szCs w:val="22"/>
        </w:rPr>
        <w:t>grossi</w:t>
      </w:r>
      <w:proofErr w:type="spellEnd"/>
      <w:r>
        <w:rPr>
          <w:rFonts w:cs="Times"/>
          <w:sz w:val="22"/>
          <w:szCs w:val="22"/>
        </w:rPr>
        <w:t xml:space="preserve"> to pay the musicians hired to sing and play, according to the usual custom, at the Matins services of Holy Week.</w:t>
      </w:r>
      <w:r>
        <w:rPr>
          <w:rStyle w:val="FootnoteReference"/>
          <w:rFonts w:cs="Times"/>
          <w:sz w:val="22"/>
          <w:szCs w:val="22"/>
          <w:vertAlign w:val="superscript"/>
        </w:rPr>
        <w:footnoteReference w:id="13"/>
      </w:r>
      <w:r>
        <w:rPr>
          <w:rFonts w:cs="Times"/>
          <w:sz w:val="22"/>
          <w:szCs w:val="22"/>
        </w:rPr>
        <w:t xml:space="preserve">  </w:t>
      </w:r>
    </w:p>
    <w:p>
      <w:pPr>
        <w:rPr>
          <w:rFonts w:cs="Times"/>
          <w:sz w:val="22"/>
          <w:szCs w:val="22"/>
        </w:rPr>
      </w:pPr>
    </w:p>
    <w:p>
      <w:pPr>
        <w:rPr>
          <w:rFonts w:cs="Times"/>
          <w:sz w:val="22"/>
          <w:szCs w:val="22"/>
          <w:lang w:val="it-IT"/>
        </w:rPr>
      </w:pPr>
      <w:r>
        <w:rPr>
          <w:rFonts w:cs="Times"/>
          <w:sz w:val="22"/>
          <w:szCs w:val="22"/>
        </w:rPr>
        <w:t>It was only in Op. 12 (1662), which was to be his final printed collection, that Rovetta specifically addressed "</w:t>
      </w:r>
      <w:proofErr w:type="spellStart"/>
      <w:r>
        <w:rPr>
          <w:rFonts w:cs="Times"/>
          <w:sz w:val="22"/>
          <w:szCs w:val="22"/>
        </w:rPr>
        <w:t>l'uso</w:t>
      </w:r>
      <w:proofErr w:type="spellEnd"/>
      <w:r>
        <w:rPr>
          <w:rFonts w:cs="Times"/>
          <w:sz w:val="22"/>
          <w:szCs w:val="22"/>
        </w:rPr>
        <w:t xml:space="preserve"> </w:t>
      </w:r>
      <w:proofErr w:type="spellStart"/>
      <w:r>
        <w:rPr>
          <w:rFonts w:cs="Times"/>
          <w:sz w:val="22"/>
          <w:szCs w:val="22"/>
        </w:rPr>
        <w:t>della</w:t>
      </w:r>
      <w:proofErr w:type="spellEnd"/>
      <w:r>
        <w:rPr>
          <w:rFonts w:cs="Times"/>
          <w:sz w:val="22"/>
          <w:szCs w:val="22"/>
        </w:rPr>
        <w:t xml:space="preserve"> Serenissima </w:t>
      </w:r>
      <w:proofErr w:type="spellStart"/>
      <w:r>
        <w:rPr>
          <w:rFonts w:cs="Times"/>
          <w:sz w:val="22"/>
          <w:szCs w:val="22"/>
        </w:rPr>
        <w:t>capella</w:t>
      </w:r>
      <w:proofErr w:type="spellEnd"/>
      <w:r>
        <w:rPr>
          <w:rFonts w:cs="Times"/>
          <w:sz w:val="22"/>
          <w:szCs w:val="22"/>
        </w:rPr>
        <w:t xml:space="preserve"> </w:t>
      </w:r>
      <w:proofErr w:type="spellStart"/>
      <w:r>
        <w:rPr>
          <w:rFonts w:cs="Times"/>
          <w:sz w:val="22"/>
          <w:szCs w:val="22"/>
        </w:rPr>
        <w:t>ducale</w:t>
      </w:r>
      <w:proofErr w:type="spellEnd"/>
      <w:r>
        <w:rPr>
          <w:rFonts w:cs="Times"/>
          <w:sz w:val="22"/>
          <w:szCs w:val="22"/>
        </w:rPr>
        <w:t xml:space="preserve"> di S. Marco".  </w:t>
      </w:r>
      <w:proofErr w:type="spellStart"/>
      <w:r>
        <w:rPr>
          <w:rFonts w:cs="Times"/>
          <w:sz w:val="22"/>
          <w:szCs w:val="22"/>
          <w:lang w:val="it-IT"/>
        </w:rPr>
        <w:t>This</w:t>
      </w:r>
      <w:proofErr w:type="spellEnd"/>
      <w:r>
        <w:rPr>
          <w:rFonts w:cs="Times"/>
          <w:sz w:val="22"/>
          <w:szCs w:val="22"/>
          <w:lang w:val="it-IT"/>
        </w:rPr>
        <w:t xml:space="preserve"> opus </w:t>
      </w:r>
      <w:proofErr w:type="spellStart"/>
      <w:r>
        <w:rPr>
          <w:rFonts w:cs="Times"/>
          <w:sz w:val="22"/>
          <w:szCs w:val="22"/>
          <w:lang w:val="it-IT"/>
        </w:rPr>
        <w:t>contained</w:t>
      </w:r>
      <w:proofErr w:type="spellEnd"/>
      <w:r>
        <w:rPr>
          <w:rFonts w:cs="Times"/>
          <w:sz w:val="22"/>
          <w:szCs w:val="22"/>
          <w:lang w:val="it-IT"/>
        </w:rPr>
        <w:t xml:space="preserve"> "Salmi a 8 voci </w:t>
      </w:r>
      <w:proofErr w:type="spellStart"/>
      <w:r>
        <w:rPr>
          <w:rFonts w:cs="Times"/>
          <w:sz w:val="22"/>
          <w:szCs w:val="22"/>
          <w:lang w:val="it-IT"/>
        </w:rPr>
        <w:t>accommodati</w:t>
      </w:r>
      <w:proofErr w:type="spellEnd"/>
      <w:r>
        <w:rPr>
          <w:rFonts w:cs="Times"/>
          <w:sz w:val="22"/>
          <w:szCs w:val="22"/>
          <w:lang w:val="it-IT"/>
        </w:rPr>
        <w:t xml:space="preserve"> da cantarsi alla </w:t>
      </w:r>
      <w:proofErr w:type="spellStart"/>
      <w:r>
        <w:rPr>
          <w:rFonts w:cs="Times"/>
          <w:sz w:val="22"/>
          <w:szCs w:val="22"/>
          <w:lang w:val="it-IT"/>
        </w:rPr>
        <w:t>breue</w:t>
      </w:r>
      <w:proofErr w:type="spellEnd"/>
      <w:r>
        <w:rPr>
          <w:rFonts w:cs="Times"/>
          <w:sz w:val="22"/>
          <w:szCs w:val="22"/>
          <w:lang w:val="it-IT"/>
        </w:rPr>
        <w:t xml:space="preserve">".   </w:t>
      </w:r>
    </w:p>
    <w:p>
      <w:pPr>
        <w:rPr>
          <w:rFonts w:cs="Times"/>
          <w:sz w:val="22"/>
          <w:szCs w:val="22"/>
          <w:lang w:val="it-IT"/>
        </w:rPr>
      </w:pPr>
    </w:p>
    <w:p>
      <w:pPr>
        <w:rPr>
          <w:rFonts w:cs="Times"/>
          <w:sz w:val="22"/>
          <w:szCs w:val="22"/>
        </w:rPr>
      </w:pPr>
      <w:r>
        <w:rPr>
          <w:rFonts w:cs="Times"/>
          <w:sz w:val="22"/>
          <w:szCs w:val="22"/>
        </w:rPr>
        <w:t>In 1668, it was Francesco Spada who sang the passion(s) during Holy Week.</w:t>
      </w:r>
      <w:r>
        <w:rPr>
          <w:rStyle w:val="FootnoteReference"/>
          <w:rFonts w:cs="Times"/>
          <w:sz w:val="22"/>
          <w:szCs w:val="22"/>
          <w:vertAlign w:val="superscript"/>
        </w:rPr>
        <w:footnoteReference w:id="14"/>
      </w:r>
      <w:r>
        <w:rPr>
          <w:rFonts w:cs="Times"/>
          <w:sz w:val="22"/>
          <w:szCs w:val="22"/>
        </w:rPr>
        <w:t xml:space="preserve">  Rovetta engaged Ruggiero </w:t>
      </w:r>
      <w:proofErr w:type="spellStart"/>
      <w:r>
        <w:rPr>
          <w:rFonts w:cs="Times"/>
          <w:sz w:val="22"/>
          <w:szCs w:val="22"/>
        </w:rPr>
        <w:t>Fedeli</w:t>
      </w:r>
      <w:proofErr w:type="spellEnd"/>
      <w:r>
        <w:rPr>
          <w:rFonts w:cs="Times"/>
          <w:sz w:val="22"/>
          <w:szCs w:val="22"/>
        </w:rPr>
        <w:t xml:space="preserve"> to play violoncello at the masses of Easter, St. Mark's, and Ascension, as well as at vespers on the vigil of St. Mark's.</w:t>
      </w:r>
      <w:r>
        <w:rPr>
          <w:rStyle w:val="FootnoteReference"/>
          <w:rFonts w:cs="Times"/>
          <w:sz w:val="22"/>
          <w:szCs w:val="22"/>
          <w:vertAlign w:val="superscript"/>
        </w:rPr>
        <w:footnoteReference w:id="15"/>
      </w:r>
      <w:r>
        <w:rPr>
          <w:rFonts w:cs="Times"/>
          <w:sz w:val="22"/>
          <w:szCs w:val="22"/>
        </w:rPr>
        <w:t xml:space="preserve">  New music may have been given, since Vittorio Costanzi was paid on the same date for having written "diverse pages of music".</w:t>
      </w:r>
    </w:p>
    <w:p>
      <w:pPr>
        <w:rPr>
          <w:rFonts w:cs="Times"/>
          <w:sz w:val="22"/>
          <w:szCs w:val="22"/>
        </w:rPr>
      </w:pPr>
    </w:p>
    <w:p>
      <w:pPr>
        <w:rPr>
          <w:rFonts w:cs="Times"/>
          <w:sz w:val="22"/>
          <w:szCs w:val="22"/>
        </w:rPr>
      </w:pPr>
      <w:r>
        <w:rPr>
          <w:rFonts w:cs="Times"/>
          <w:sz w:val="22"/>
          <w:szCs w:val="22"/>
        </w:rPr>
        <w:t>The composer died on 23 October 1668.</w:t>
      </w:r>
    </w:p>
    <w:p>
      <w:pPr>
        <w:rPr>
          <w:rFonts w:cs="Times"/>
          <w:sz w:val="22"/>
          <w:szCs w:val="22"/>
        </w:rPr>
      </w:pPr>
    </w:p>
    <w:p>
      <w:pPr>
        <w:rPr>
          <w:rFonts w:cs="Times"/>
          <w:sz w:val="22"/>
          <w:szCs w:val="22"/>
        </w:rPr>
        <w:sectPr>
          <w:type w:val="continuous"/>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Respect for Rovetta</w:t>
      </w:r>
    </w:p>
    <w:p>
      <w:pPr>
        <w:rPr>
          <w:rFonts w:cs="Times"/>
          <w:sz w:val="22"/>
          <w:szCs w:val="22"/>
        </w:rPr>
      </w:pPr>
    </w:p>
    <w:p>
      <w:pPr>
        <w:rPr>
          <w:rFonts w:cs="Times"/>
          <w:sz w:val="22"/>
          <w:szCs w:val="22"/>
        </w:rPr>
      </w:pPr>
      <w:r>
        <w:rPr>
          <w:rFonts w:cs="Times"/>
          <w:sz w:val="22"/>
          <w:szCs w:val="22"/>
        </w:rPr>
        <w:t>Rovetta must have enjoyed a great deal of respect from the Procurators.  He served as their Guardian.</w:t>
      </w:r>
      <w:r>
        <w:rPr>
          <w:rStyle w:val="FootnoteReference"/>
          <w:rFonts w:cs="Times"/>
          <w:sz w:val="22"/>
          <w:szCs w:val="22"/>
          <w:vertAlign w:val="superscript"/>
        </w:rPr>
        <w:footnoteReference w:id="16"/>
      </w:r>
      <w:r>
        <w:rPr>
          <w:rFonts w:cs="Times"/>
          <w:sz w:val="22"/>
          <w:szCs w:val="22"/>
        </w:rPr>
        <w:t xml:space="preserve">  This was a ceremonial position in which he stood at attention at the various places where the Procurators entered the basilica.  As Maestro di Capella, Rovetta was succeeded by Cavalli.</w:t>
      </w:r>
    </w:p>
    <w:p>
      <w:pPr>
        <w:rPr>
          <w:rFonts w:cs="Times"/>
          <w:sz w:val="22"/>
          <w:szCs w:val="22"/>
        </w:rPr>
      </w:pPr>
    </w:p>
    <w:p>
      <w:pPr>
        <w:rPr>
          <w:rFonts w:cs="Times"/>
          <w:sz w:val="22"/>
          <w:szCs w:val="22"/>
        </w:rPr>
      </w:pPr>
    </w:p>
    <w:p>
      <w:pPr>
        <w:rPr>
          <w:rFonts w:cs="Times"/>
          <w:sz w:val="22"/>
          <w:szCs w:val="22"/>
        </w:rPr>
      </w:pPr>
      <w:r>
        <w:rPr>
          <w:rFonts w:cs="Times"/>
          <w:sz w:val="22"/>
          <w:szCs w:val="22"/>
        </w:rPr>
        <w:t>Rovetta's Music in General</w:t>
      </w:r>
    </w:p>
    <w:p>
      <w:pPr>
        <w:rPr>
          <w:rFonts w:cs="Times"/>
          <w:sz w:val="22"/>
          <w:szCs w:val="22"/>
        </w:rPr>
      </w:pPr>
    </w:p>
    <w:p>
      <w:pPr>
        <w:rPr>
          <w:rFonts w:cs="Times"/>
          <w:sz w:val="22"/>
          <w:szCs w:val="22"/>
        </w:rPr>
      </w:pPr>
      <w:r>
        <w:rPr>
          <w:rFonts w:cs="Times"/>
          <w:sz w:val="22"/>
          <w:szCs w:val="22"/>
        </w:rPr>
        <w:t xml:space="preserve">Rovetta's compositions were chiefly psalms (Opp. 1, 4, 7, 8, 12) and motets (Opp. 3, 5, 10, 11).  A few masses are also found.  He is also widely represented in anthologies from 1620 to 1669.  His Opp. 2, 6, and 9 contained madrigals.  Several masses, motets, </w:t>
      </w:r>
      <w:proofErr w:type="spellStart"/>
      <w:r>
        <w:rPr>
          <w:rFonts w:cs="Times"/>
          <w:sz w:val="22"/>
          <w:szCs w:val="22"/>
        </w:rPr>
        <w:t>Magnificats</w:t>
      </w:r>
      <w:proofErr w:type="spellEnd"/>
      <w:r>
        <w:rPr>
          <w:rFonts w:cs="Times"/>
          <w:sz w:val="22"/>
          <w:szCs w:val="22"/>
        </w:rPr>
        <w:t xml:space="preserve">, and Salve </w:t>
      </w:r>
      <w:proofErr w:type="spellStart"/>
      <w:r>
        <w:rPr>
          <w:rFonts w:cs="Times"/>
          <w:sz w:val="22"/>
          <w:szCs w:val="22"/>
        </w:rPr>
        <w:t>Reginas</w:t>
      </w:r>
      <w:proofErr w:type="spellEnd"/>
      <w:r>
        <w:rPr>
          <w:rFonts w:cs="Times"/>
          <w:sz w:val="22"/>
          <w:szCs w:val="22"/>
        </w:rPr>
        <w:t xml:space="preserve"> are preserved in manuscript.</w:t>
      </w:r>
    </w:p>
    <w:p>
      <w:pPr>
        <w:rPr>
          <w:rFonts w:cs="Times"/>
          <w:sz w:val="22"/>
          <w:szCs w:val="22"/>
        </w:rPr>
      </w:pPr>
    </w:p>
    <w:p>
      <w:pPr>
        <w:rPr>
          <w:rFonts w:cs="Times"/>
          <w:sz w:val="22"/>
          <w:szCs w:val="22"/>
        </w:rPr>
      </w:pPr>
      <w:r>
        <w:rPr>
          <w:rFonts w:cs="Times"/>
          <w:sz w:val="22"/>
          <w:szCs w:val="22"/>
        </w:rPr>
        <w:t xml:space="preserve">Rovetta's nephew, Giovanni Battista Volpe (sometimes called </w:t>
      </w:r>
      <w:proofErr w:type="spellStart"/>
      <w:r>
        <w:rPr>
          <w:rFonts w:cs="Times"/>
          <w:sz w:val="22"/>
          <w:szCs w:val="22"/>
        </w:rPr>
        <w:t>Rovettino</w:t>
      </w:r>
      <w:proofErr w:type="spellEnd"/>
      <w:r>
        <w:rPr>
          <w:rFonts w:cs="Times"/>
          <w:sz w:val="22"/>
          <w:szCs w:val="22"/>
        </w:rPr>
        <w:t>), seems to have been instrumental in arranging both the original publication of some of the later collections (</w:t>
      </w:r>
      <w:r>
        <w:rPr>
          <w:rFonts w:cs="Times"/>
          <w:i/>
          <w:iCs/>
          <w:sz w:val="22"/>
          <w:szCs w:val="22"/>
        </w:rPr>
        <w:t>e.g.</w:t>
      </w:r>
      <w:r>
        <w:rPr>
          <w:rFonts w:cs="Times"/>
          <w:sz w:val="22"/>
          <w:szCs w:val="22"/>
        </w:rPr>
        <w:t xml:space="preserve">, Op. 9 in xx and Op. 10 in 1647) and republications with the Antwerp house of </w:t>
      </w:r>
      <w:proofErr w:type="spellStart"/>
      <w:r>
        <w:rPr>
          <w:rFonts w:cs="Times"/>
          <w:sz w:val="22"/>
          <w:szCs w:val="22"/>
        </w:rPr>
        <w:t>Phalese</w:t>
      </w:r>
      <w:proofErr w:type="spellEnd"/>
      <w:r>
        <w:rPr>
          <w:rFonts w:cs="Times"/>
          <w:sz w:val="22"/>
          <w:szCs w:val="22"/>
        </w:rPr>
        <w:t xml:space="preserve"> (e.g., of </w:t>
      </w:r>
      <w:proofErr w:type="spellStart"/>
      <w:r>
        <w:rPr>
          <w:rFonts w:cs="Times"/>
          <w:i/>
          <w:iCs/>
          <w:sz w:val="22"/>
          <w:szCs w:val="22"/>
        </w:rPr>
        <w:t>Manipulus</w:t>
      </w:r>
      <w:proofErr w:type="spellEnd"/>
      <w:r>
        <w:rPr>
          <w:rFonts w:cs="Times"/>
          <w:i/>
          <w:iCs/>
          <w:sz w:val="22"/>
          <w:szCs w:val="22"/>
        </w:rPr>
        <w:t xml:space="preserve"> e </w:t>
      </w:r>
      <w:proofErr w:type="spellStart"/>
      <w:r>
        <w:rPr>
          <w:rFonts w:cs="Times"/>
          <w:i/>
          <w:iCs/>
          <w:sz w:val="22"/>
          <w:szCs w:val="22"/>
        </w:rPr>
        <w:t>messe</w:t>
      </w:r>
      <w:proofErr w:type="spellEnd"/>
      <w:r>
        <w:rPr>
          <w:rFonts w:cs="Times"/>
          <w:i/>
          <w:iCs/>
          <w:sz w:val="22"/>
          <w:szCs w:val="22"/>
        </w:rPr>
        <w:t xml:space="preserve"> </w:t>
      </w:r>
      <w:proofErr w:type="spellStart"/>
      <w:r>
        <w:rPr>
          <w:rFonts w:cs="Times"/>
          <w:i/>
          <w:iCs/>
          <w:sz w:val="22"/>
          <w:szCs w:val="22"/>
        </w:rPr>
        <w:t>musicus</w:t>
      </w:r>
      <w:proofErr w:type="spellEnd"/>
      <w:r>
        <w:rPr>
          <w:rFonts w:cs="Times"/>
          <w:sz w:val="22"/>
          <w:szCs w:val="22"/>
        </w:rPr>
        <w:t xml:space="preserve"> [Op. 10] and </w:t>
      </w:r>
      <w:proofErr w:type="spellStart"/>
      <w:r>
        <w:rPr>
          <w:rFonts w:cs="Times"/>
          <w:i/>
          <w:iCs/>
          <w:sz w:val="22"/>
          <w:szCs w:val="22"/>
        </w:rPr>
        <w:t>Bicinia</w:t>
      </w:r>
      <w:proofErr w:type="spellEnd"/>
      <w:r>
        <w:rPr>
          <w:rFonts w:cs="Times"/>
          <w:i/>
          <w:iCs/>
          <w:sz w:val="22"/>
          <w:szCs w:val="22"/>
        </w:rPr>
        <w:t xml:space="preserve"> sacra</w:t>
      </w:r>
      <w:r>
        <w:rPr>
          <w:rFonts w:cs="Times"/>
          <w:sz w:val="22"/>
          <w:szCs w:val="22"/>
        </w:rPr>
        <w:t xml:space="preserve"> [Op. 3 duets] in 1648 and </w:t>
      </w:r>
      <w:r>
        <w:rPr>
          <w:rFonts w:cs="Times"/>
          <w:i/>
          <w:iCs/>
          <w:sz w:val="22"/>
          <w:szCs w:val="22"/>
        </w:rPr>
        <w:t xml:space="preserve">Gemma </w:t>
      </w:r>
      <w:proofErr w:type="spellStart"/>
      <w:r>
        <w:rPr>
          <w:rFonts w:cs="Times"/>
          <w:i/>
          <w:iCs/>
          <w:sz w:val="22"/>
          <w:szCs w:val="22"/>
        </w:rPr>
        <w:t>musicalis</w:t>
      </w:r>
      <w:proofErr w:type="spellEnd"/>
      <w:r>
        <w:rPr>
          <w:rFonts w:cs="Times"/>
          <w:sz w:val="22"/>
          <w:szCs w:val="22"/>
        </w:rPr>
        <w:t xml:space="preserve"> [balance of Op. 3] in 1649).</w:t>
      </w:r>
    </w:p>
    <w:p>
      <w:pPr>
        <w:rPr>
          <w:rFonts w:cs="Times"/>
          <w:sz w:val="22"/>
          <w:szCs w:val="22"/>
        </w:rPr>
      </w:pPr>
    </w:p>
    <w:p>
      <w:pPr>
        <w:rPr>
          <w:rFonts w:cs="Times"/>
          <w:sz w:val="22"/>
          <w:szCs w:val="22"/>
        </w:rPr>
      </w:pPr>
      <w:r>
        <w:rPr>
          <w:rFonts w:cs="Times"/>
          <w:sz w:val="22"/>
          <w:szCs w:val="22"/>
        </w:rPr>
        <w:t xml:space="preserve">It is risky to attribute any meaning to the fact that the surname Rovetta is one that was used as a title of instrumental works of the early seventeenth century.  The practice of honoring noble families in instrumental titles was common; that of honoring musicians was less common.  </w:t>
      </w:r>
      <w:r>
        <w:rPr>
          <w:rFonts w:cs="Times"/>
          <w:sz w:val="22"/>
          <w:szCs w:val="22"/>
          <w:lang w:val="it-IT"/>
        </w:rPr>
        <w:t xml:space="preserve">"La Rovetta" </w:t>
      </w:r>
      <w:proofErr w:type="spellStart"/>
      <w:r>
        <w:rPr>
          <w:rFonts w:cs="Times"/>
          <w:sz w:val="22"/>
          <w:szCs w:val="22"/>
          <w:lang w:val="it-IT"/>
        </w:rPr>
        <w:t>is</w:t>
      </w:r>
      <w:proofErr w:type="spellEnd"/>
      <w:r>
        <w:rPr>
          <w:rFonts w:cs="Times"/>
          <w:sz w:val="22"/>
          <w:szCs w:val="22"/>
          <w:lang w:val="it-IT"/>
        </w:rPr>
        <w:t xml:space="preserve"> the </w:t>
      </w:r>
      <w:proofErr w:type="spellStart"/>
      <w:r>
        <w:rPr>
          <w:rFonts w:cs="Times"/>
          <w:sz w:val="22"/>
          <w:szCs w:val="22"/>
          <w:lang w:val="it-IT"/>
        </w:rPr>
        <w:t>title</w:t>
      </w:r>
      <w:proofErr w:type="spellEnd"/>
      <w:r>
        <w:rPr>
          <w:rFonts w:cs="Times"/>
          <w:sz w:val="22"/>
          <w:szCs w:val="22"/>
          <w:lang w:val="it-IT"/>
        </w:rPr>
        <w:t xml:space="preserve"> of </w:t>
      </w:r>
      <w:proofErr w:type="spellStart"/>
      <w:r>
        <w:rPr>
          <w:rFonts w:cs="Times"/>
          <w:sz w:val="22"/>
          <w:szCs w:val="22"/>
          <w:lang w:val="it-IT"/>
        </w:rPr>
        <w:t>eighth</w:t>
      </w:r>
      <w:proofErr w:type="spellEnd"/>
      <w:r>
        <w:rPr>
          <w:rFonts w:cs="Times"/>
          <w:sz w:val="22"/>
          <w:szCs w:val="22"/>
          <w:lang w:val="it-IT"/>
        </w:rPr>
        <w:t xml:space="preserve"> canzona in Pietro </w:t>
      </w:r>
      <w:proofErr w:type="spellStart"/>
      <w:r>
        <w:rPr>
          <w:rFonts w:cs="Times"/>
          <w:sz w:val="22"/>
          <w:szCs w:val="22"/>
          <w:lang w:val="it-IT"/>
        </w:rPr>
        <w:t>Lappi's</w:t>
      </w:r>
      <w:proofErr w:type="spellEnd"/>
      <w:r>
        <w:rPr>
          <w:rFonts w:cs="Times"/>
          <w:sz w:val="22"/>
          <w:szCs w:val="22"/>
          <w:lang w:val="it-IT"/>
        </w:rPr>
        <w:t xml:space="preserve"> </w:t>
      </w:r>
      <w:r>
        <w:rPr>
          <w:rFonts w:cs="Times"/>
          <w:i/>
          <w:iCs/>
          <w:sz w:val="22"/>
          <w:szCs w:val="22"/>
          <w:lang w:val="it-IT"/>
        </w:rPr>
        <w:t>Canzoni da suonare</w:t>
      </w:r>
      <w:r>
        <w:rPr>
          <w:rFonts w:cs="Times"/>
          <w:sz w:val="22"/>
          <w:szCs w:val="22"/>
          <w:lang w:val="it-IT"/>
        </w:rPr>
        <w:t xml:space="preserve">, Op. 9 (1616), of a corrente in Martino </w:t>
      </w:r>
      <w:proofErr w:type="spellStart"/>
      <w:r>
        <w:rPr>
          <w:rFonts w:cs="Times"/>
          <w:sz w:val="22"/>
          <w:szCs w:val="22"/>
          <w:lang w:val="it-IT"/>
        </w:rPr>
        <w:t>Pesenti's</w:t>
      </w:r>
      <w:proofErr w:type="spellEnd"/>
      <w:r>
        <w:rPr>
          <w:rFonts w:cs="Times"/>
          <w:sz w:val="22"/>
          <w:szCs w:val="22"/>
          <w:lang w:val="it-IT"/>
        </w:rPr>
        <w:t xml:space="preserve"> second book of </w:t>
      </w:r>
      <w:r>
        <w:rPr>
          <w:rFonts w:cs="Times"/>
          <w:i/>
          <w:iCs/>
          <w:sz w:val="22"/>
          <w:szCs w:val="22"/>
          <w:lang w:val="it-IT"/>
        </w:rPr>
        <w:t>Correnti alla francese per sonar nel clavicembalo, et altri stromenti</w:t>
      </w:r>
      <w:r>
        <w:rPr>
          <w:rFonts w:cs="Times"/>
          <w:sz w:val="22"/>
          <w:szCs w:val="22"/>
          <w:lang w:val="it-IT"/>
        </w:rPr>
        <w:t xml:space="preserve"> (1630), of the second sinfonia in Gio. Battista </w:t>
      </w:r>
      <w:proofErr w:type="spellStart"/>
      <w:r>
        <w:rPr>
          <w:rFonts w:cs="Times"/>
          <w:sz w:val="22"/>
          <w:szCs w:val="22"/>
          <w:lang w:val="it-IT"/>
        </w:rPr>
        <w:t>Buonamente's</w:t>
      </w:r>
      <w:proofErr w:type="spellEnd"/>
      <w:r>
        <w:rPr>
          <w:rFonts w:cs="Times"/>
          <w:sz w:val="22"/>
          <w:szCs w:val="22"/>
          <w:lang w:val="it-IT"/>
        </w:rPr>
        <w:t xml:space="preserve"> </w:t>
      </w:r>
      <w:proofErr w:type="spellStart"/>
      <w:r>
        <w:rPr>
          <w:rFonts w:cs="Times"/>
          <w:sz w:val="22"/>
          <w:szCs w:val="22"/>
          <w:lang w:val="it-IT"/>
        </w:rPr>
        <w:t>seventh</w:t>
      </w:r>
      <w:proofErr w:type="spellEnd"/>
      <w:r>
        <w:rPr>
          <w:rFonts w:cs="Times"/>
          <w:sz w:val="22"/>
          <w:szCs w:val="22"/>
          <w:lang w:val="it-IT"/>
        </w:rPr>
        <w:t xml:space="preserve"> book of </w:t>
      </w:r>
      <w:r>
        <w:rPr>
          <w:rFonts w:cs="Times"/>
          <w:i/>
          <w:iCs/>
          <w:sz w:val="22"/>
          <w:szCs w:val="22"/>
          <w:lang w:val="it-IT"/>
        </w:rPr>
        <w:t>Sonate, sinfonie, gagliarde, correnti, et brandi</w:t>
      </w:r>
      <w:r>
        <w:rPr>
          <w:rFonts w:cs="Times"/>
          <w:sz w:val="22"/>
          <w:szCs w:val="22"/>
          <w:lang w:val="it-IT"/>
        </w:rPr>
        <w:t xml:space="preserve"> (1637), of the first canzona in </w:t>
      </w:r>
      <w:proofErr w:type="spellStart"/>
      <w:r>
        <w:rPr>
          <w:rFonts w:cs="Times"/>
          <w:sz w:val="22"/>
          <w:szCs w:val="22"/>
          <w:lang w:val="it-IT"/>
        </w:rPr>
        <w:t>Frescobaldi's</w:t>
      </w:r>
      <w:proofErr w:type="spellEnd"/>
      <w:r>
        <w:rPr>
          <w:rFonts w:cs="Times"/>
          <w:sz w:val="22"/>
          <w:szCs w:val="22"/>
          <w:lang w:val="it-IT"/>
        </w:rPr>
        <w:t xml:space="preserve"> </w:t>
      </w:r>
      <w:proofErr w:type="spellStart"/>
      <w:r>
        <w:rPr>
          <w:rFonts w:cs="Times"/>
          <w:sz w:val="22"/>
          <w:szCs w:val="22"/>
          <w:lang w:val="it-IT"/>
        </w:rPr>
        <w:t>fourth</w:t>
      </w:r>
      <w:proofErr w:type="spellEnd"/>
      <w:r>
        <w:rPr>
          <w:rFonts w:cs="Times"/>
          <w:sz w:val="22"/>
          <w:szCs w:val="22"/>
          <w:lang w:val="it-IT"/>
        </w:rPr>
        <w:t xml:space="preserve"> book of </w:t>
      </w:r>
      <w:r>
        <w:rPr>
          <w:rFonts w:cs="Times"/>
          <w:i/>
          <w:iCs/>
          <w:sz w:val="22"/>
          <w:szCs w:val="22"/>
          <w:lang w:val="it-IT"/>
        </w:rPr>
        <w:t>Canzoni alla francese</w:t>
      </w:r>
      <w:r>
        <w:rPr>
          <w:rFonts w:cs="Times"/>
          <w:sz w:val="22"/>
          <w:szCs w:val="22"/>
          <w:lang w:val="it-IT"/>
        </w:rPr>
        <w:t xml:space="preserve">, and of the </w:t>
      </w:r>
      <w:proofErr w:type="spellStart"/>
      <w:r>
        <w:rPr>
          <w:rFonts w:cs="Times"/>
          <w:sz w:val="22"/>
          <w:szCs w:val="22"/>
          <w:lang w:val="it-IT"/>
        </w:rPr>
        <w:t>final</w:t>
      </w:r>
      <w:proofErr w:type="spellEnd"/>
      <w:r>
        <w:rPr>
          <w:rFonts w:cs="Times"/>
          <w:sz w:val="22"/>
          <w:szCs w:val="22"/>
          <w:lang w:val="it-IT"/>
        </w:rPr>
        <w:t xml:space="preserve"> sonata </w:t>
      </w:r>
      <w:r>
        <w:rPr>
          <w:rFonts w:cs="Times"/>
          <w:i/>
          <w:iCs/>
          <w:sz w:val="22"/>
          <w:szCs w:val="22"/>
          <w:lang w:val="it-IT"/>
        </w:rPr>
        <w:t>a 4</w:t>
      </w:r>
      <w:r>
        <w:rPr>
          <w:rFonts w:cs="Times"/>
          <w:sz w:val="22"/>
          <w:szCs w:val="22"/>
          <w:lang w:val="it-IT"/>
        </w:rPr>
        <w:t xml:space="preserve"> in Agostino </w:t>
      </w:r>
      <w:proofErr w:type="spellStart"/>
      <w:r>
        <w:rPr>
          <w:rFonts w:cs="Times"/>
          <w:sz w:val="22"/>
          <w:szCs w:val="22"/>
          <w:lang w:val="it-IT"/>
        </w:rPr>
        <w:t>Guerrieri's</w:t>
      </w:r>
      <w:proofErr w:type="spellEnd"/>
      <w:r>
        <w:rPr>
          <w:rFonts w:cs="Times"/>
          <w:sz w:val="22"/>
          <w:szCs w:val="22"/>
          <w:lang w:val="it-IT"/>
        </w:rPr>
        <w:t xml:space="preserve"> </w:t>
      </w:r>
      <w:r>
        <w:rPr>
          <w:rFonts w:cs="Times"/>
          <w:i/>
          <w:iCs/>
          <w:sz w:val="22"/>
          <w:szCs w:val="22"/>
          <w:lang w:val="it-IT"/>
        </w:rPr>
        <w:t>Sonate di violino</w:t>
      </w:r>
      <w:r>
        <w:rPr>
          <w:rFonts w:cs="Times"/>
          <w:sz w:val="22"/>
          <w:szCs w:val="22"/>
          <w:lang w:val="it-IT"/>
        </w:rPr>
        <w:t xml:space="preserve"> of 1673.  </w:t>
      </w:r>
      <w:r>
        <w:rPr>
          <w:rFonts w:cs="Times"/>
          <w:sz w:val="22"/>
          <w:szCs w:val="22"/>
        </w:rPr>
        <w:t xml:space="preserve">The second and fourth publications were collections made by the printer Alessandro </w:t>
      </w:r>
      <w:proofErr w:type="spellStart"/>
      <w:r>
        <w:rPr>
          <w:rFonts w:cs="Times"/>
          <w:sz w:val="22"/>
          <w:szCs w:val="22"/>
        </w:rPr>
        <w:t>Vincenti</w:t>
      </w:r>
      <w:proofErr w:type="spellEnd"/>
      <w:r>
        <w:rPr>
          <w:rFonts w:cs="Times"/>
          <w:sz w:val="22"/>
          <w:szCs w:val="22"/>
        </w:rPr>
        <w:t>.</w:t>
      </w:r>
    </w:p>
    <w:p>
      <w:pPr>
        <w:rPr>
          <w:rFonts w:cs="Times"/>
          <w:sz w:val="22"/>
          <w:szCs w:val="22"/>
        </w:rPr>
        <w:sectPr>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Cavalli</w:t>
      </w:r>
    </w:p>
    <w:p>
      <w:pPr>
        <w:rPr>
          <w:rFonts w:cs="Times"/>
          <w:sz w:val="22"/>
          <w:szCs w:val="22"/>
        </w:rPr>
      </w:pPr>
    </w:p>
    <w:p>
      <w:pPr>
        <w:rPr>
          <w:rFonts w:cs="Times"/>
          <w:sz w:val="22"/>
          <w:szCs w:val="22"/>
        </w:rPr>
      </w:pPr>
      <w:r>
        <w:rPr>
          <w:rFonts w:cs="Times"/>
          <w:sz w:val="22"/>
          <w:szCs w:val="22"/>
        </w:rPr>
        <w:t xml:space="preserve">Until the death of Cavalli, it may be that each maestro provided his own music for Holy Week.  On 26 II 1671/1 Cavalli put in a claim for 34 lire to rebind a book containing a four-voice mass as well as </w:t>
      </w:r>
      <w:proofErr w:type="spellStart"/>
      <w:r>
        <w:rPr>
          <w:rFonts w:cs="Times"/>
          <w:sz w:val="22"/>
          <w:szCs w:val="22"/>
        </w:rPr>
        <w:t>magnificats</w:t>
      </w:r>
      <w:proofErr w:type="spellEnd"/>
      <w:r>
        <w:rPr>
          <w:rFonts w:cs="Times"/>
          <w:sz w:val="22"/>
          <w:szCs w:val="22"/>
        </w:rPr>
        <w:t xml:space="preserve"> and motets, according to his request of 21 January.</w:t>
      </w:r>
      <w:r>
        <w:rPr>
          <w:rStyle w:val="FootnoteReference"/>
          <w:rFonts w:cs="Times"/>
          <w:sz w:val="22"/>
          <w:szCs w:val="22"/>
          <w:vertAlign w:val="superscript"/>
        </w:rPr>
        <w:footnoteReference w:id="17"/>
      </w:r>
    </w:p>
    <w:p>
      <w:pPr>
        <w:rPr>
          <w:rFonts w:cs="Times"/>
          <w:sz w:val="22"/>
          <w:szCs w:val="22"/>
        </w:rPr>
      </w:pPr>
      <w:r>
        <w:rPr>
          <w:rFonts w:cs="Times"/>
          <w:sz w:val="22"/>
          <w:szCs w:val="22"/>
        </w:rPr>
        <w:t xml:space="preserve">During the following August the priest Lorenzo Rossi was paid 84 </w:t>
      </w:r>
      <w:proofErr w:type="spellStart"/>
      <w:r>
        <w:rPr>
          <w:rFonts w:cs="Times"/>
          <w:sz w:val="22"/>
          <w:szCs w:val="22"/>
        </w:rPr>
        <w:t>ducati</w:t>
      </w:r>
      <w:proofErr w:type="spellEnd"/>
      <w:r>
        <w:rPr>
          <w:rFonts w:cs="Times"/>
          <w:sz w:val="22"/>
          <w:szCs w:val="22"/>
        </w:rPr>
        <w:t xml:space="preserve"> 14 </w:t>
      </w:r>
      <w:proofErr w:type="spellStart"/>
      <w:r>
        <w:rPr>
          <w:rFonts w:cs="Times"/>
          <w:sz w:val="22"/>
          <w:szCs w:val="22"/>
        </w:rPr>
        <w:t>grossi</w:t>
      </w:r>
      <w:proofErr w:type="spellEnd"/>
      <w:r>
        <w:rPr>
          <w:rFonts w:cs="Times"/>
          <w:sz w:val="22"/>
          <w:szCs w:val="22"/>
        </w:rPr>
        <w:t xml:space="preserve"> to recopy, on Cavalli's orders, two masses, four </w:t>
      </w:r>
      <w:proofErr w:type="spellStart"/>
      <w:r>
        <w:rPr>
          <w:rFonts w:cs="Times"/>
          <w:sz w:val="22"/>
          <w:szCs w:val="22"/>
        </w:rPr>
        <w:t>magnificats</w:t>
      </w:r>
      <w:proofErr w:type="spellEnd"/>
      <w:r>
        <w:rPr>
          <w:rFonts w:cs="Times"/>
          <w:sz w:val="22"/>
          <w:szCs w:val="22"/>
        </w:rPr>
        <w:t xml:space="preserve">, and diverse motets for six voices on "imperial paper", 48 sheets in all representing the works of present and past </w:t>
      </w:r>
      <w:proofErr w:type="spellStart"/>
      <w:r>
        <w:rPr>
          <w:rFonts w:cs="Times"/>
          <w:sz w:val="22"/>
          <w:szCs w:val="22"/>
        </w:rPr>
        <w:t>maestri</w:t>
      </w:r>
      <w:proofErr w:type="spellEnd"/>
      <w:r>
        <w:rPr>
          <w:rFonts w:cs="Times"/>
          <w:sz w:val="22"/>
          <w:szCs w:val="22"/>
        </w:rPr>
        <w:t xml:space="preserve"> di cappella, and for having fixed the book of masses by Palestrina and the hymn of St. Mark.</w:t>
      </w:r>
      <w:r>
        <w:rPr>
          <w:rStyle w:val="FootnoteReference"/>
          <w:rFonts w:cs="Times"/>
          <w:sz w:val="22"/>
          <w:szCs w:val="22"/>
          <w:vertAlign w:val="superscript"/>
        </w:rPr>
        <w:footnoteReference w:id="18"/>
      </w:r>
    </w:p>
    <w:p>
      <w:pPr>
        <w:rPr>
          <w:rFonts w:cs="Times"/>
          <w:sz w:val="22"/>
          <w:szCs w:val="22"/>
        </w:rPr>
      </w:pPr>
    </w:p>
    <w:p>
      <w:pPr>
        <w:rPr>
          <w:rFonts w:cs="Times"/>
          <w:sz w:val="22"/>
          <w:szCs w:val="22"/>
        </w:rPr>
      </w:pPr>
      <w:r>
        <w:rPr>
          <w:rFonts w:cs="Times"/>
          <w:sz w:val="22"/>
          <w:szCs w:val="22"/>
        </w:rPr>
        <w:t>One of Cavalli's first reforms was to order the construction of a short staircase joining the stairs over the sacristy to facilitate the movement of the maestro, singers, and instrumentalists on those occasions when the doge mingled with worshippers.  The musicians were to follow him from above, remaining in the corridors of the organ lofts.</w:t>
      </w:r>
      <w:r>
        <w:rPr>
          <w:rStyle w:val="FootnoteReference"/>
          <w:rFonts w:cs="Times"/>
          <w:sz w:val="22"/>
          <w:szCs w:val="22"/>
          <w:vertAlign w:val="superscript"/>
        </w:rPr>
        <w:footnoteReference w:id="19"/>
      </w:r>
    </w:p>
    <w:p>
      <w:pPr>
        <w:rPr>
          <w:rFonts w:cs="Times"/>
          <w:sz w:val="22"/>
          <w:szCs w:val="22"/>
        </w:rPr>
        <w:sectPr>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Christmas</w:t>
      </w:r>
    </w:p>
    <w:p>
      <w:pPr>
        <w:ind w:firstLine="720"/>
        <w:rPr>
          <w:rFonts w:cs="Times"/>
          <w:sz w:val="22"/>
          <w:szCs w:val="22"/>
        </w:rPr>
      </w:pPr>
      <w:r>
        <w:rPr>
          <w:rFonts w:cs="Times"/>
          <w:sz w:val="22"/>
          <w:szCs w:val="22"/>
        </w:rPr>
        <w:t>Rovetta's tenure as mdc was one during which many special payments were made to supplementary musicians.</w:t>
      </w:r>
    </w:p>
    <w:p>
      <w:pPr>
        <w:rPr>
          <w:rFonts w:cs="Times"/>
          <w:sz w:val="22"/>
          <w:szCs w:val="22"/>
        </w:rPr>
      </w:pPr>
    </w:p>
    <w:p>
      <w:pPr>
        <w:ind w:left="720"/>
        <w:rPr>
          <w:rFonts w:cs="Times"/>
          <w:sz w:val="22"/>
          <w:szCs w:val="22"/>
        </w:rPr>
      </w:pPr>
      <w:proofErr w:type="spellStart"/>
      <w:r>
        <w:rPr>
          <w:rFonts w:cs="Times"/>
          <w:sz w:val="22"/>
          <w:szCs w:val="22"/>
        </w:rPr>
        <w:t>Iseppo</w:t>
      </w:r>
      <w:proofErr w:type="spellEnd"/>
      <w:r>
        <w:rPr>
          <w:rFonts w:cs="Times"/>
          <w:sz w:val="22"/>
          <w:szCs w:val="22"/>
        </w:rPr>
        <w:t xml:space="preserve"> </w:t>
      </w:r>
      <w:proofErr w:type="spellStart"/>
      <w:r>
        <w:rPr>
          <w:rFonts w:cs="Times"/>
          <w:sz w:val="22"/>
          <w:szCs w:val="22"/>
        </w:rPr>
        <w:t>Sardi</w:t>
      </w:r>
      <w:proofErr w:type="spellEnd"/>
      <w:r>
        <w:rPr>
          <w:rFonts w:cs="Times"/>
          <w:sz w:val="22"/>
          <w:szCs w:val="22"/>
        </w:rPr>
        <w:t xml:space="preserve"> was paid for having "</w:t>
      </w:r>
      <w:proofErr w:type="spellStart"/>
      <w:r>
        <w:rPr>
          <w:rFonts w:cs="Times"/>
          <w:sz w:val="22"/>
          <w:szCs w:val="22"/>
        </w:rPr>
        <w:t>sonato</w:t>
      </w:r>
      <w:proofErr w:type="spellEnd"/>
      <w:r>
        <w:rPr>
          <w:rFonts w:cs="Times"/>
          <w:sz w:val="22"/>
          <w:szCs w:val="22"/>
        </w:rPr>
        <w:t xml:space="preserve"> il Concerto" on Christmas Eve 1664 and at mass on the following day.</w:t>
      </w:r>
      <w:r>
        <w:rPr>
          <w:rStyle w:val="FootnoteReference"/>
          <w:rFonts w:cs="Times"/>
          <w:sz w:val="22"/>
          <w:szCs w:val="22"/>
          <w:vertAlign w:val="superscript"/>
        </w:rPr>
        <w:footnoteReference w:id="20"/>
      </w:r>
    </w:p>
    <w:p>
      <w:pPr>
        <w:rPr>
          <w:rFonts w:cs="Times"/>
          <w:sz w:val="22"/>
          <w:szCs w:val="22"/>
        </w:rPr>
      </w:pPr>
    </w:p>
    <w:p>
      <w:pPr>
        <w:ind w:left="720"/>
        <w:rPr>
          <w:rFonts w:cs="Times"/>
          <w:sz w:val="22"/>
          <w:szCs w:val="22"/>
        </w:rPr>
      </w:pPr>
      <w:r>
        <w:rPr>
          <w:rFonts w:cs="Times"/>
          <w:sz w:val="22"/>
          <w:szCs w:val="22"/>
        </w:rPr>
        <w:t>Three musicians were added for Christmas of 1665.</w:t>
      </w:r>
      <w:r>
        <w:rPr>
          <w:rStyle w:val="FootnoteReference"/>
          <w:rFonts w:cs="Times"/>
          <w:sz w:val="22"/>
          <w:szCs w:val="22"/>
          <w:vertAlign w:val="superscript"/>
        </w:rPr>
        <w:footnoteReference w:id="21"/>
      </w:r>
    </w:p>
    <w:p>
      <w:pPr>
        <w:rPr>
          <w:rFonts w:cs="Times"/>
          <w:sz w:val="22"/>
          <w:szCs w:val="22"/>
        </w:rPr>
      </w:pPr>
    </w:p>
    <w:p>
      <w:pPr>
        <w:ind w:left="720"/>
        <w:rPr>
          <w:rFonts w:cs="Times"/>
          <w:sz w:val="22"/>
          <w:szCs w:val="22"/>
        </w:rPr>
      </w:pPr>
      <w:r>
        <w:rPr>
          <w:rFonts w:cs="Times"/>
          <w:sz w:val="22"/>
          <w:szCs w:val="22"/>
        </w:rPr>
        <w:t xml:space="preserve">In 1667 new music was </w:t>
      </w:r>
      <w:proofErr w:type="spellStart"/>
      <w:r>
        <w:rPr>
          <w:rFonts w:cs="Times"/>
          <w:sz w:val="22"/>
          <w:szCs w:val="22"/>
        </w:rPr>
        <w:t>transribed</w:t>
      </w:r>
      <w:proofErr w:type="spellEnd"/>
      <w:r>
        <w:rPr>
          <w:rFonts w:cs="Times"/>
          <w:sz w:val="22"/>
          <w:szCs w:val="22"/>
        </w:rPr>
        <w:t xml:space="preserve"> by Pre. Giovanni Gasparini, and Domenico Rossi was paid for having played the violin in place of Carlo Ruggieri, who was ill.</w:t>
      </w:r>
      <w:r>
        <w:rPr>
          <w:rStyle w:val="FootnoteReference"/>
          <w:rFonts w:cs="Times"/>
          <w:sz w:val="22"/>
          <w:szCs w:val="22"/>
          <w:vertAlign w:val="superscript"/>
        </w:rPr>
        <w:footnoteReference w:id="22"/>
      </w:r>
    </w:p>
    <w:p>
      <w:pPr>
        <w:ind w:left="720"/>
        <w:rPr>
          <w:rFonts w:cs="Times"/>
          <w:sz w:val="22"/>
          <w:szCs w:val="22"/>
        </w:rPr>
        <w:sectPr>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The Heritage: Performance in Holy Week</w:t>
      </w:r>
    </w:p>
    <w:p>
      <w:pPr>
        <w:rPr>
          <w:rFonts w:cs="Times"/>
          <w:sz w:val="22"/>
          <w:szCs w:val="22"/>
        </w:rPr>
      </w:pPr>
    </w:p>
    <w:p>
      <w:pPr>
        <w:rPr>
          <w:rFonts w:cs="Times"/>
          <w:sz w:val="22"/>
          <w:szCs w:val="22"/>
        </w:rPr>
      </w:pPr>
      <w:r>
        <w:rPr>
          <w:rFonts w:cs="Times"/>
          <w:sz w:val="22"/>
          <w:szCs w:val="22"/>
        </w:rPr>
        <w:t xml:space="preserve">The use of the harpsichord during Holy Week can be dated back at least to 1615, when one </w:t>
      </w:r>
      <w:proofErr w:type="gramStart"/>
      <w:r>
        <w:rPr>
          <w:rFonts w:cs="Times"/>
          <w:sz w:val="22"/>
          <w:szCs w:val="22"/>
        </w:rPr>
        <w:t>musicians</w:t>
      </w:r>
      <w:proofErr w:type="gramEnd"/>
      <w:r>
        <w:rPr>
          <w:rFonts w:cs="Times"/>
          <w:sz w:val="22"/>
          <w:szCs w:val="22"/>
        </w:rPr>
        <w:t xml:space="preserve"> from the </w:t>
      </w:r>
      <w:proofErr w:type="spellStart"/>
      <w:r>
        <w:rPr>
          <w:rFonts w:cs="Times"/>
          <w:sz w:val="22"/>
          <w:szCs w:val="22"/>
        </w:rPr>
        <w:t>capella</w:t>
      </w:r>
      <w:proofErr w:type="spellEnd"/>
      <w:r>
        <w:rPr>
          <w:rFonts w:cs="Times"/>
          <w:sz w:val="22"/>
          <w:szCs w:val="22"/>
        </w:rPr>
        <w:t xml:space="preserve"> was given a special stipend for having carried the "</w:t>
      </w:r>
      <w:proofErr w:type="spellStart"/>
      <w:r>
        <w:rPr>
          <w:rFonts w:cs="Times"/>
          <w:sz w:val="22"/>
          <w:szCs w:val="22"/>
        </w:rPr>
        <w:t>claviorgano</w:t>
      </w:r>
      <w:proofErr w:type="spellEnd"/>
      <w:r>
        <w:rPr>
          <w:rFonts w:cs="Times"/>
          <w:sz w:val="22"/>
          <w:szCs w:val="22"/>
        </w:rPr>
        <w:t xml:space="preserve">" used in the </w:t>
      </w:r>
      <w:proofErr w:type="spellStart"/>
      <w:r>
        <w:rPr>
          <w:rFonts w:cs="Times"/>
          <w:sz w:val="22"/>
          <w:szCs w:val="22"/>
        </w:rPr>
        <w:t>lamantations</w:t>
      </w:r>
      <w:proofErr w:type="spellEnd"/>
      <w:r>
        <w:rPr>
          <w:rFonts w:cs="Times"/>
          <w:sz w:val="22"/>
          <w:szCs w:val="22"/>
        </w:rPr>
        <w:t xml:space="preserve"> of Holy Week, following the instruction of the Maestro.</w:t>
      </w:r>
      <w:r>
        <w:rPr>
          <w:rStyle w:val="FootnoteReference"/>
          <w:rFonts w:cs="Times"/>
          <w:sz w:val="22"/>
          <w:szCs w:val="22"/>
          <w:vertAlign w:val="superscript"/>
        </w:rPr>
        <w:footnoteReference w:id="23"/>
      </w:r>
      <w:r>
        <w:rPr>
          <w:rFonts w:cs="Times"/>
          <w:sz w:val="22"/>
          <w:szCs w:val="22"/>
        </w:rPr>
        <w:t xml:space="preserve">  At that time, the playing of the instrument probably would have fallen to G. B. Grillo, the "third" organist.</w:t>
      </w:r>
    </w:p>
    <w:p>
      <w:pPr>
        <w:rPr>
          <w:rFonts w:cs="Times"/>
          <w:sz w:val="22"/>
          <w:szCs w:val="22"/>
        </w:rPr>
      </w:pPr>
    </w:p>
    <w:p>
      <w:pPr>
        <w:rPr>
          <w:rFonts w:cs="Times"/>
          <w:sz w:val="22"/>
          <w:szCs w:val="22"/>
        </w:rPr>
      </w:pPr>
      <w:r>
        <w:rPr>
          <w:rFonts w:cs="Times"/>
          <w:sz w:val="22"/>
          <w:szCs w:val="22"/>
        </w:rPr>
        <w:t>In 1617 Bastian Romano was paid 6/6 for having sung the Lamentations during the 3 days of Holy Week.</w:t>
      </w:r>
      <w:r>
        <w:rPr>
          <w:rStyle w:val="FootnoteReference"/>
          <w:rFonts w:cs="Times"/>
          <w:sz w:val="22"/>
          <w:szCs w:val="22"/>
          <w:vertAlign w:val="superscript"/>
        </w:rPr>
        <w:footnoteReference w:id="24"/>
      </w:r>
      <w:r>
        <w:rPr>
          <w:rFonts w:cs="Times"/>
          <w:sz w:val="22"/>
          <w:szCs w:val="22"/>
        </w:rPr>
        <w:t xml:space="preserve"> </w:t>
      </w:r>
    </w:p>
    <w:p>
      <w:pPr>
        <w:rPr>
          <w:rFonts w:cs="Times"/>
          <w:sz w:val="22"/>
          <w:szCs w:val="22"/>
        </w:rPr>
      </w:pPr>
    </w:p>
    <w:p>
      <w:pPr>
        <w:rPr>
          <w:rFonts w:cs="Times"/>
          <w:sz w:val="22"/>
          <w:szCs w:val="22"/>
        </w:rPr>
      </w:pPr>
      <w:r>
        <w:rPr>
          <w:rFonts w:cs="Times"/>
          <w:sz w:val="22"/>
          <w:szCs w:val="22"/>
        </w:rPr>
        <w:t xml:space="preserve">1682:  The reuse of Rovetta's sacred works may have begun with Monferrato, who paid for the copying of a mass, </w:t>
      </w:r>
      <w:proofErr w:type="spellStart"/>
      <w:r>
        <w:rPr>
          <w:rFonts w:cs="Times"/>
          <w:sz w:val="22"/>
          <w:szCs w:val="22"/>
        </w:rPr>
        <w:t>magnificat</w:t>
      </w:r>
      <w:proofErr w:type="spellEnd"/>
      <w:r>
        <w:rPr>
          <w:rFonts w:cs="Times"/>
          <w:sz w:val="22"/>
          <w:szCs w:val="22"/>
        </w:rPr>
        <w:t>, motets, and hymns by Rovetta as well as a book of cantus firmus and two other hymns.</w:t>
      </w:r>
      <w:r>
        <w:rPr>
          <w:rStyle w:val="FootnoteReference"/>
          <w:rFonts w:cs="Times"/>
          <w:sz w:val="22"/>
          <w:szCs w:val="22"/>
          <w:vertAlign w:val="superscript"/>
        </w:rPr>
        <w:footnoteReference w:id="25"/>
      </w:r>
      <w:r>
        <w:rPr>
          <w:rFonts w:cs="Times"/>
          <w:sz w:val="22"/>
          <w:szCs w:val="22"/>
        </w:rPr>
        <w:t xml:space="preserve">  The payments were made to Gio. Francesco </w:t>
      </w:r>
      <w:proofErr w:type="spellStart"/>
      <w:r>
        <w:rPr>
          <w:rFonts w:cs="Times"/>
          <w:sz w:val="22"/>
          <w:szCs w:val="22"/>
        </w:rPr>
        <w:t>Sarti</w:t>
      </w:r>
      <w:proofErr w:type="spellEnd"/>
      <w:r>
        <w:rPr>
          <w:rFonts w:cs="Times"/>
          <w:sz w:val="22"/>
          <w:szCs w:val="22"/>
        </w:rPr>
        <w:t xml:space="preserve"> and the Carmelite</w:t>
      </w:r>
      <w:bookmarkStart w:id="0" w:name="QuickMark"/>
      <w:bookmarkEnd w:id="0"/>
      <w:r>
        <w:rPr>
          <w:rFonts w:cs="Times"/>
          <w:sz w:val="22"/>
          <w:szCs w:val="22"/>
        </w:rPr>
        <w:t xml:space="preserve"> Padre Pesaro.  </w:t>
      </w:r>
      <w:proofErr w:type="spellStart"/>
      <w:r>
        <w:rPr>
          <w:rFonts w:cs="Times"/>
          <w:sz w:val="22"/>
          <w:szCs w:val="22"/>
        </w:rPr>
        <w:t>Sarti</w:t>
      </w:r>
      <w:proofErr w:type="spellEnd"/>
      <w:r>
        <w:rPr>
          <w:rFonts w:cs="Times"/>
          <w:sz w:val="22"/>
          <w:szCs w:val="22"/>
        </w:rPr>
        <w:t xml:space="preserve"> signed the Holy Week music.</w:t>
      </w:r>
    </w:p>
    <w:p>
      <w:pPr>
        <w:rPr>
          <w:rFonts w:cs="Times"/>
          <w:sz w:val="22"/>
          <w:szCs w:val="22"/>
        </w:rPr>
      </w:pPr>
    </w:p>
    <w:p>
      <w:pPr>
        <w:rPr>
          <w:rFonts w:cs="Times"/>
          <w:sz w:val="22"/>
          <w:szCs w:val="22"/>
          <w:lang w:val="it-IT"/>
        </w:rPr>
      </w:pPr>
      <w:r>
        <w:rPr>
          <w:rFonts w:cs="Times"/>
          <w:sz w:val="22"/>
          <w:szCs w:val="22"/>
        </w:rPr>
        <w:t xml:space="preserve">It was also during the tenure of Monferrato that payments to the player of a </w:t>
      </w:r>
      <w:proofErr w:type="spellStart"/>
      <w:r>
        <w:rPr>
          <w:rFonts w:cs="Times"/>
          <w:i/>
          <w:iCs/>
          <w:sz w:val="22"/>
          <w:szCs w:val="22"/>
        </w:rPr>
        <w:t>spinetta</w:t>
      </w:r>
      <w:proofErr w:type="spellEnd"/>
      <w:r>
        <w:rPr>
          <w:rFonts w:cs="Times"/>
          <w:sz w:val="22"/>
          <w:szCs w:val="22"/>
        </w:rPr>
        <w:t xml:space="preserve"> during Holy Week became commonplace.  </w:t>
      </w:r>
      <w:proofErr w:type="spellStart"/>
      <w:r>
        <w:rPr>
          <w:rFonts w:cs="Times"/>
          <w:sz w:val="22"/>
          <w:szCs w:val="22"/>
          <w:lang w:val="it-IT"/>
        </w:rPr>
        <w:t>Among</w:t>
      </w:r>
      <w:proofErr w:type="spellEnd"/>
      <w:r>
        <w:rPr>
          <w:rFonts w:cs="Times"/>
          <w:sz w:val="22"/>
          <w:szCs w:val="22"/>
          <w:lang w:val="it-IT"/>
        </w:rPr>
        <w:t xml:space="preserve"> </w:t>
      </w:r>
      <w:proofErr w:type="spellStart"/>
      <w:r>
        <w:rPr>
          <w:rFonts w:cs="Times"/>
          <w:sz w:val="22"/>
          <w:szCs w:val="22"/>
          <w:lang w:val="it-IT"/>
        </w:rPr>
        <w:t>those</w:t>
      </w:r>
      <w:proofErr w:type="spellEnd"/>
      <w:r>
        <w:rPr>
          <w:rFonts w:cs="Times"/>
          <w:sz w:val="22"/>
          <w:szCs w:val="22"/>
          <w:lang w:val="it-IT"/>
        </w:rPr>
        <w:t xml:space="preserve"> </w:t>
      </w:r>
      <w:proofErr w:type="spellStart"/>
      <w:r>
        <w:rPr>
          <w:rFonts w:cs="Times"/>
          <w:sz w:val="22"/>
          <w:szCs w:val="22"/>
          <w:lang w:val="it-IT"/>
        </w:rPr>
        <w:t>remunerated</w:t>
      </w:r>
      <w:proofErr w:type="spellEnd"/>
      <w:r>
        <w:rPr>
          <w:rFonts w:cs="Times"/>
          <w:sz w:val="22"/>
          <w:szCs w:val="22"/>
          <w:lang w:val="it-IT"/>
        </w:rPr>
        <w:t xml:space="preserve"> </w:t>
      </w:r>
      <w:proofErr w:type="spellStart"/>
      <w:r>
        <w:rPr>
          <w:rFonts w:cs="Times"/>
          <w:sz w:val="22"/>
          <w:szCs w:val="22"/>
          <w:lang w:val="it-IT"/>
        </w:rPr>
        <w:t>were</w:t>
      </w:r>
      <w:proofErr w:type="spellEnd"/>
      <w:r>
        <w:rPr>
          <w:rFonts w:cs="Times"/>
          <w:sz w:val="22"/>
          <w:szCs w:val="22"/>
          <w:lang w:val="it-IT"/>
        </w:rPr>
        <w:t xml:space="preserve"> Volpe (1675), </w:t>
      </w:r>
      <w:proofErr w:type="spellStart"/>
      <w:r>
        <w:rPr>
          <w:rFonts w:cs="Times"/>
          <w:sz w:val="22"/>
          <w:szCs w:val="22"/>
          <w:lang w:val="it-IT"/>
        </w:rPr>
        <w:t>Pietr'Andrea</w:t>
      </w:r>
      <w:proofErr w:type="spellEnd"/>
      <w:r>
        <w:rPr>
          <w:rFonts w:cs="Times"/>
          <w:sz w:val="22"/>
          <w:szCs w:val="22"/>
          <w:lang w:val="it-IT"/>
        </w:rPr>
        <w:t xml:space="preserve"> Ziani (1676), Giacomo Spada (1679, 1685), Carlo Francesco Pollarolo (1692), Antonio Lotti (1693, 1699), Benedetto </w:t>
      </w:r>
      <w:proofErr w:type="spellStart"/>
      <w:r>
        <w:rPr>
          <w:rFonts w:cs="Times"/>
          <w:sz w:val="22"/>
          <w:szCs w:val="22"/>
          <w:lang w:val="it-IT"/>
        </w:rPr>
        <w:t>Vinaccesi</w:t>
      </w:r>
      <w:proofErr w:type="spellEnd"/>
      <w:r>
        <w:rPr>
          <w:rFonts w:cs="Times"/>
          <w:sz w:val="22"/>
          <w:szCs w:val="22"/>
          <w:lang w:val="it-IT"/>
        </w:rPr>
        <w:t xml:space="preserve"> (1707), and Domenico Maghini (1712).</w:t>
      </w:r>
      <w:r>
        <w:rPr>
          <w:rStyle w:val="FootnoteReference"/>
          <w:rFonts w:cs="Times"/>
          <w:sz w:val="22"/>
          <w:szCs w:val="22"/>
          <w:vertAlign w:val="superscript"/>
        </w:rPr>
        <w:footnoteReference w:id="26"/>
      </w:r>
    </w:p>
    <w:p>
      <w:pPr>
        <w:rPr>
          <w:rFonts w:cs="Times"/>
          <w:sz w:val="22"/>
          <w:szCs w:val="22"/>
          <w:lang w:val="it-IT"/>
        </w:rPr>
      </w:pPr>
    </w:p>
    <w:p>
      <w:pPr>
        <w:rPr>
          <w:rFonts w:cs="Times"/>
          <w:sz w:val="22"/>
          <w:szCs w:val="22"/>
        </w:rPr>
      </w:pPr>
      <w:r>
        <w:rPr>
          <w:rFonts w:cs="Times"/>
          <w:sz w:val="22"/>
          <w:szCs w:val="22"/>
        </w:rPr>
        <w:t>1686:  A provision was made regularly to tune the harpsichord used during Holy Week and other extraordinary days.</w:t>
      </w:r>
      <w:r>
        <w:rPr>
          <w:rStyle w:val="FootnoteReference"/>
          <w:rFonts w:cs="Times"/>
          <w:sz w:val="22"/>
          <w:szCs w:val="22"/>
          <w:vertAlign w:val="superscript"/>
        </w:rPr>
        <w:footnoteReference w:id="27"/>
      </w:r>
    </w:p>
    <w:p>
      <w:pPr>
        <w:rPr>
          <w:rFonts w:cs="Times"/>
          <w:sz w:val="22"/>
          <w:szCs w:val="22"/>
        </w:rPr>
        <w:sectPr>
          <w:pgSz w:w="12240" w:h="15840"/>
          <w:pgMar w:top="1440" w:right="1440" w:bottom="1440" w:left="1440" w:header="1440" w:footer="1440" w:gutter="0"/>
          <w:cols w:space="720"/>
          <w:noEndnote/>
        </w:sectPr>
      </w:pPr>
    </w:p>
    <w:p>
      <w:pPr>
        <w:rPr>
          <w:rFonts w:cs="Times"/>
          <w:sz w:val="22"/>
          <w:szCs w:val="22"/>
        </w:rPr>
      </w:pPr>
    </w:p>
    <w:p>
      <w:pPr>
        <w:rPr>
          <w:rFonts w:cs="Times"/>
          <w:sz w:val="22"/>
          <w:szCs w:val="22"/>
        </w:rPr>
      </w:pPr>
      <w:r>
        <w:rPr>
          <w:rFonts w:cs="Times"/>
          <w:sz w:val="22"/>
          <w:szCs w:val="22"/>
        </w:rPr>
        <w:t>1686:  A provision was also made to pay on an annual basis the priest who sang the passion during Holy Week.  It appears that only the agreement to pay for the service was new.</w:t>
      </w:r>
      <w:r>
        <w:rPr>
          <w:rStyle w:val="FootnoteReference"/>
          <w:rFonts w:cs="Times"/>
          <w:sz w:val="22"/>
          <w:szCs w:val="22"/>
          <w:vertAlign w:val="superscript"/>
        </w:rPr>
        <w:footnoteReference w:id="28"/>
      </w:r>
    </w:p>
    <w:p>
      <w:pPr>
        <w:rPr>
          <w:rFonts w:cs="Times"/>
          <w:sz w:val="22"/>
          <w:szCs w:val="22"/>
        </w:rPr>
      </w:pPr>
    </w:p>
    <w:p>
      <w:pPr>
        <w:rPr>
          <w:rFonts w:cs="Times"/>
          <w:sz w:val="22"/>
          <w:szCs w:val="22"/>
        </w:rPr>
      </w:pPr>
      <w:r>
        <w:rPr>
          <w:rFonts w:cs="Times"/>
          <w:sz w:val="22"/>
          <w:szCs w:val="22"/>
        </w:rPr>
        <w:t xml:space="preserve">Another new form of recognition was that accorded to the custodian who carried the </w:t>
      </w:r>
      <w:proofErr w:type="spellStart"/>
      <w:r>
        <w:rPr>
          <w:rFonts w:cs="Times"/>
          <w:sz w:val="22"/>
          <w:szCs w:val="22"/>
        </w:rPr>
        <w:t>Cappella's</w:t>
      </w:r>
      <w:proofErr w:type="spellEnd"/>
      <w:r>
        <w:rPr>
          <w:rFonts w:cs="Times"/>
          <w:sz w:val="22"/>
          <w:szCs w:val="22"/>
        </w:rPr>
        <w:t xml:space="preserve"> books from place to place at Easter and Christmas.  He was to be paid six ducats a year.</w:t>
      </w:r>
      <w:r>
        <w:rPr>
          <w:rStyle w:val="FootnoteReference"/>
          <w:rFonts w:cs="Times"/>
          <w:sz w:val="22"/>
          <w:szCs w:val="22"/>
          <w:vertAlign w:val="superscript"/>
        </w:rPr>
        <w:footnoteReference w:id="29"/>
      </w:r>
      <w:r>
        <w:rPr>
          <w:rFonts w:cs="Times"/>
          <w:sz w:val="22"/>
          <w:szCs w:val="22"/>
        </w:rPr>
        <w:t xml:space="preserve">  A </w:t>
      </w:r>
      <w:proofErr w:type="spellStart"/>
      <w:r>
        <w:rPr>
          <w:rFonts w:cs="Times"/>
          <w:i/>
          <w:iCs/>
          <w:sz w:val="22"/>
          <w:szCs w:val="22"/>
        </w:rPr>
        <w:t>giovine</w:t>
      </w:r>
      <w:proofErr w:type="spellEnd"/>
      <w:r>
        <w:rPr>
          <w:rFonts w:cs="Times"/>
          <w:i/>
          <w:iCs/>
          <w:sz w:val="22"/>
          <w:szCs w:val="22"/>
        </w:rPr>
        <w:t xml:space="preserve"> de </w:t>
      </w:r>
      <w:proofErr w:type="spellStart"/>
      <w:r>
        <w:rPr>
          <w:rFonts w:cs="Times"/>
          <w:i/>
          <w:iCs/>
          <w:sz w:val="22"/>
          <w:szCs w:val="22"/>
        </w:rPr>
        <w:t>coro</w:t>
      </w:r>
      <w:proofErr w:type="spellEnd"/>
      <w:r>
        <w:rPr>
          <w:rFonts w:cs="Times"/>
          <w:sz w:val="22"/>
          <w:szCs w:val="22"/>
        </w:rPr>
        <w:t xml:space="preserve"> was to be paid 1/2 ducat for the First </w:t>
      </w:r>
      <w:proofErr w:type="spellStart"/>
      <w:r>
        <w:rPr>
          <w:rFonts w:cs="Times"/>
          <w:sz w:val="22"/>
          <w:szCs w:val="22"/>
        </w:rPr>
        <w:t>Evangelio</w:t>
      </w:r>
      <w:proofErr w:type="spellEnd"/>
      <w:r>
        <w:rPr>
          <w:rFonts w:cs="Times"/>
          <w:sz w:val="22"/>
          <w:szCs w:val="22"/>
        </w:rPr>
        <w:t xml:space="preserve"> and 1 ducat for mass.</w:t>
      </w:r>
      <w:r>
        <w:rPr>
          <w:rStyle w:val="FootnoteReference"/>
          <w:rFonts w:cs="Times"/>
          <w:sz w:val="22"/>
          <w:szCs w:val="22"/>
          <w:vertAlign w:val="superscript"/>
        </w:rPr>
        <w:footnoteReference w:id="30"/>
      </w:r>
    </w:p>
    <w:p>
      <w:pPr>
        <w:rPr>
          <w:rFonts w:cs="Times"/>
          <w:sz w:val="22"/>
          <w:szCs w:val="22"/>
        </w:rPr>
      </w:pPr>
    </w:p>
    <w:p>
      <w:pPr>
        <w:rPr>
          <w:rFonts w:cs="Times"/>
          <w:sz w:val="22"/>
          <w:szCs w:val="22"/>
        </w:rPr>
      </w:pPr>
    </w:p>
    <w:p>
      <w:pPr>
        <w:rPr>
          <w:rFonts w:cs="Times"/>
          <w:sz w:val="22"/>
          <w:szCs w:val="22"/>
        </w:rPr>
      </w:pPr>
      <w:r>
        <w:rPr>
          <w:rFonts w:cs="Times"/>
          <w:sz w:val="22"/>
          <w:szCs w:val="22"/>
        </w:rPr>
        <w:t xml:space="preserve">1689: </w:t>
      </w:r>
      <w:proofErr w:type="spellStart"/>
      <w:r>
        <w:rPr>
          <w:rFonts w:cs="Times"/>
          <w:sz w:val="22"/>
          <w:szCs w:val="22"/>
        </w:rPr>
        <w:t>Legrenzi</w:t>
      </w:r>
      <w:proofErr w:type="spellEnd"/>
      <w:r>
        <w:rPr>
          <w:rFonts w:cs="Times"/>
          <w:sz w:val="22"/>
          <w:szCs w:val="22"/>
        </w:rPr>
        <w:t xml:space="preserve"> dedicated Holy Week responses to the Procurators.  He was given 200 silver ducats for these works,</w:t>
      </w:r>
      <w:r>
        <w:rPr>
          <w:rStyle w:val="FootnoteReference"/>
          <w:rFonts w:cs="Times"/>
          <w:sz w:val="22"/>
          <w:szCs w:val="22"/>
          <w:vertAlign w:val="superscript"/>
        </w:rPr>
        <w:footnoteReference w:id="31"/>
      </w:r>
      <w:r>
        <w:rPr>
          <w:rFonts w:cs="Times"/>
          <w:sz w:val="22"/>
          <w:szCs w:val="22"/>
        </w:rPr>
        <w:t xml:space="preserve"> which are otherwise unknown.</w:t>
      </w:r>
    </w:p>
    <w:p>
      <w:pPr>
        <w:rPr>
          <w:rFonts w:cs="Times"/>
          <w:sz w:val="22"/>
          <w:szCs w:val="22"/>
        </w:rPr>
        <w:sectPr>
          <w:type w:val="continuous"/>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Rovetta's idea of composition:</w:t>
      </w:r>
    </w:p>
    <w:p>
      <w:pPr>
        <w:rPr>
          <w:rFonts w:cs="Times"/>
          <w:sz w:val="22"/>
          <w:szCs w:val="22"/>
        </w:rPr>
      </w:pPr>
    </w:p>
    <w:p>
      <w:pPr>
        <w:rPr>
          <w:rFonts w:cs="Times"/>
          <w:sz w:val="22"/>
          <w:szCs w:val="22"/>
        </w:rPr>
      </w:pPr>
    </w:p>
    <w:p>
      <w:pPr>
        <w:rPr>
          <w:rFonts w:cs="Times"/>
          <w:sz w:val="22"/>
          <w:szCs w:val="22"/>
        </w:rPr>
      </w:pPr>
      <w:r>
        <w:rPr>
          <w:rFonts w:cs="Times"/>
          <w:b/>
          <w:bCs/>
          <w:sz w:val="22"/>
          <w:szCs w:val="22"/>
        </w:rPr>
        <w:t xml:space="preserve">Gio. </w:t>
      </w:r>
      <w:proofErr w:type="spellStart"/>
      <w:r>
        <w:rPr>
          <w:rFonts w:cs="Times"/>
          <w:b/>
          <w:bCs/>
          <w:sz w:val="22"/>
          <w:szCs w:val="22"/>
        </w:rPr>
        <w:t>Priuli</w:t>
      </w:r>
      <w:proofErr w:type="spellEnd"/>
      <w:r>
        <w:rPr>
          <w:rFonts w:cs="Times"/>
          <w:sz w:val="22"/>
          <w:szCs w:val="22"/>
        </w:rPr>
        <w:t xml:space="preserve"> (c.1575-1629).  </w:t>
      </w:r>
      <w:proofErr w:type="spellStart"/>
      <w:r>
        <w:rPr>
          <w:rFonts w:cs="Times"/>
          <w:sz w:val="22"/>
          <w:szCs w:val="22"/>
        </w:rPr>
        <w:t>Priuli</w:t>
      </w:r>
      <w:proofErr w:type="spellEnd"/>
      <w:r>
        <w:rPr>
          <w:rFonts w:cs="Times"/>
          <w:sz w:val="22"/>
          <w:szCs w:val="22"/>
        </w:rPr>
        <w:t xml:space="preserve"> left the post of </w:t>
      </w:r>
      <w:proofErr w:type="spellStart"/>
      <w:r>
        <w:rPr>
          <w:rFonts w:cs="Times"/>
          <w:sz w:val="22"/>
          <w:szCs w:val="22"/>
        </w:rPr>
        <w:t>Hkm</w:t>
      </w:r>
      <w:proofErr w:type="spellEnd"/>
      <w:r>
        <w:rPr>
          <w:rFonts w:cs="Times"/>
          <w:sz w:val="22"/>
          <w:szCs w:val="22"/>
        </w:rPr>
        <w:t>. in 1622 and may have gone to Mantua</w:t>
      </w:r>
    </w:p>
    <w:p>
      <w:pPr>
        <w:rPr>
          <w:rFonts w:cs="Times"/>
          <w:sz w:val="22"/>
          <w:szCs w:val="22"/>
        </w:rPr>
      </w:pPr>
    </w:p>
    <w:p>
      <w:pPr>
        <w:rPr>
          <w:rFonts w:cs="Times"/>
          <w:sz w:val="22"/>
          <w:szCs w:val="22"/>
        </w:rPr>
      </w:pPr>
      <w:r>
        <w:rPr>
          <w:rFonts w:cs="Times"/>
          <w:b/>
          <w:bCs/>
          <w:sz w:val="22"/>
          <w:szCs w:val="22"/>
        </w:rPr>
        <w:t xml:space="preserve">Gio. </w:t>
      </w:r>
      <w:proofErr w:type="spellStart"/>
      <w:r>
        <w:rPr>
          <w:rFonts w:cs="Times"/>
          <w:b/>
          <w:bCs/>
          <w:sz w:val="22"/>
          <w:szCs w:val="22"/>
        </w:rPr>
        <w:t>Valentini</w:t>
      </w:r>
      <w:proofErr w:type="spellEnd"/>
      <w:r>
        <w:rPr>
          <w:rFonts w:cs="Times"/>
          <w:sz w:val="22"/>
          <w:szCs w:val="22"/>
        </w:rPr>
        <w:t xml:space="preserve"> (1582 or 1583-29 or 30.IV.1649) had moved to Vienna in 1619, when Ferdinand was elected H.R.E.  He succeeded </w:t>
      </w:r>
      <w:proofErr w:type="spellStart"/>
      <w:r>
        <w:rPr>
          <w:rFonts w:cs="Times"/>
          <w:sz w:val="22"/>
          <w:szCs w:val="22"/>
        </w:rPr>
        <w:t>Priuli</w:t>
      </w:r>
      <w:proofErr w:type="spellEnd"/>
      <w:r>
        <w:rPr>
          <w:rFonts w:cs="Times"/>
          <w:sz w:val="22"/>
          <w:szCs w:val="22"/>
        </w:rPr>
        <w:t xml:space="preserve"> as </w:t>
      </w:r>
      <w:proofErr w:type="spellStart"/>
      <w:r>
        <w:rPr>
          <w:rFonts w:cs="Times"/>
          <w:sz w:val="22"/>
          <w:szCs w:val="22"/>
        </w:rPr>
        <w:t>Hofkapellmeister</w:t>
      </w:r>
      <w:proofErr w:type="spellEnd"/>
      <w:r>
        <w:rPr>
          <w:rFonts w:cs="Times"/>
          <w:sz w:val="22"/>
          <w:szCs w:val="22"/>
        </w:rPr>
        <w:t xml:space="preserve"> in 1622.  He was a well-known keyboard player and had worked for a time in Poland.  In Grove, Helmut </w:t>
      </w:r>
      <w:proofErr w:type="spellStart"/>
      <w:r>
        <w:rPr>
          <w:rFonts w:cs="Times"/>
          <w:sz w:val="22"/>
          <w:szCs w:val="22"/>
        </w:rPr>
        <w:t>Federhofer</w:t>
      </w:r>
      <w:proofErr w:type="spellEnd"/>
      <w:r>
        <w:rPr>
          <w:rFonts w:cs="Times"/>
          <w:sz w:val="22"/>
          <w:szCs w:val="22"/>
        </w:rPr>
        <w:t xml:space="preserve"> credits </w:t>
      </w:r>
      <w:proofErr w:type="spellStart"/>
      <w:r>
        <w:rPr>
          <w:rFonts w:cs="Times"/>
          <w:sz w:val="22"/>
          <w:szCs w:val="22"/>
        </w:rPr>
        <w:t>Valentini</w:t>
      </w:r>
      <w:proofErr w:type="spellEnd"/>
      <w:r>
        <w:rPr>
          <w:rFonts w:cs="Times"/>
          <w:sz w:val="22"/>
          <w:szCs w:val="22"/>
        </w:rPr>
        <w:t xml:space="preserve"> with having seen "the beginnings of the </w:t>
      </w:r>
      <w:proofErr w:type="spellStart"/>
      <w:r>
        <w:rPr>
          <w:rFonts w:cs="Times"/>
          <w:i/>
          <w:iCs/>
          <w:sz w:val="22"/>
          <w:szCs w:val="22"/>
        </w:rPr>
        <w:t>sepolcro</w:t>
      </w:r>
      <w:proofErr w:type="spellEnd"/>
      <w:r>
        <w:rPr>
          <w:rFonts w:cs="Times"/>
          <w:sz w:val="22"/>
          <w:szCs w:val="22"/>
        </w:rPr>
        <w:t xml:space="preserve"> and oratorio in Vienna, but only the texts he wrote for his own works in these genres survive". (p. 495)</w:t>
      </w:r>
    </w:p>
    <w:p>
      <w:pPr>
        <w:rPr>
          <w:rFonts w:cs="Times"/>
          <w:sz w:val="22"/>
          <w:szCs w:val="22"/>
        </w:rPr>
      </w:pPr>
    </w:p>
    <w:p>
      <w:pPr>
        <w:rPr>
          <w:rFonts w:cs="Times"/>
          <w:sz w:val="22"/>
          <w:szCs w:val="22"/>
        </w:rPr>
      </w:pPr>
      <w:r>
        <w:rPr>
          <w:rFonts w:cs="Times"/>
          <w:sz w:val="22"/>
          <w:szCs w:val="22"/>
        </w:rPr>
        <w:t xml:space="preserve">It is important to realize that Monteverdi, through his Mantuan ties, had close contact with the Viennese court.  In 1622 Ferdinand married Eleonora Gonzaga, which furthered this relationship.  </w:t>
      </w:r>
      <w:proofErr w:type="spellStart"/>
      <w:r>
        <w:rPr>
          <w:rFonts w:cs="Times"/>
          <w:sz w:val="22"/>
          <w:szCs w:val="22"/>
        </w:rPr>
        <w:t>Valentini</w:t>
      </w:r>
      <w:proofErr w:type="spellEnd"/>
      <w:r>
        <w:rPr>
          <w:rFonts w:cs="Times"/>
          <w:sz w:val="22"/>
          <w:szCs w:val="22"/>
        </w:rPr>
        <w:t xml:space="preserve"> taught music to the children of </w:t>
      </w:r>
      <w:proofErr w:type="spellStart"/>
      <w:r>
        <w:rPr>
          <w:rFonts w:cs="Times"/>
          <w:sz w:val="22"/>
          <w:szCs w:val="22"/>
        </w:rPr>
        <w:t>Ferd</w:t>
      </w:r>
      <w:proofErr w:type="spellEnd"/>
      <w:r>
        <w:rPr>
          <w:rFonts w:cs="Times"/>
          <w:sz w:val="22"/>
          <w:szCs w:val="22"/>
        </w:rPr>
        <w:t xml:space="preserve">. II and remained Kapellmeister under </w:t>
      </w:r>
      <w:proofErr w:type="spellStart"/>
      <w:r>
        <w:rPr>
          <w:rFonts w:cs="Times"/>
          <w:sz w:val="22"/>
          <w:szCs w:val="22"/>
        </w:rPr>
        <w:t>Ferd</w:t>
      </w:r>
      <w:proofErr w:type="spellEnd"/>
      <w:r>
        <w:rPr>
          <w:rFonts w:cs="Times"/>
          <w:sz w:val="22"/>
          <w:szCs w:val="22"/>
        </w:rPr>
        <w:t xml:space="preserve">. III.  Rovetta declined an opportunity to succeed </w:t>
      </w:r>
      <w:proofErr w:type="spellStart"/>
      <w:r>
        <w:rPr>
          <w:rFonts w:cs="Times"/>
          <w:sz w:val="22"/>
          <w:szCs w:val="22"/>
        </w:rPr>
        <w:t>Valentini</w:t>
      </w:r>
      <w:proofErr w:type="spellEnd"/>
      <w:r>
        <w:rPr>
          <w:rFonts w:cs="Times"/>
          <w:sz w:val="22"/>
          <w:szCs w:val="22"/>
        </w:rPr>
        <w:t xml:space="preserve">. ("Vienna," p. 717).  This paved the way for Antonio </w:t>
      </w:r>
      <w:proofErr w:type="spellStart"/>
      <w:r>
        <w:rPr>
          <w:rFonts w:cs="Times"/>
          <w:sz w:val="22"/>
          <w:szCs w:val="22"/>
        </w:rPr>
        <w:t>Bertali</w:t>
      </w:r>
      <w:proofErr w:type="spellEnd"/>
      <w:r>
        <w:rPr>
          <w:rFonts w:cs="Times"/>
          <w:sz w:val="22"/>
          <w:szCs w:val="22"/>
        </w:rPr>
        <w:t xml:space="preserve"> to take the post.</w:t>
      </w:r>
    </w:p>
    <w:p>
      <w:pPr>
        <w:rPr>
          <w:rFonts w:cs="Times"/>
          <w:sz w:val="22"/>
          <w:szCs w:val="22"/>
        </w:rPr>
      </w:pPr>
    </w:p>
    <w:p>
      <w:pPr>
        <w:rPr>
          <w:rFonts w:cs="Times"/>
          <w:sz w:val="22"/>
          <w:szCs w:val="22"/>
        </w:rPr>
      </w:pPr>
      <w:r>
        <w:rPr>
          <w:rFonts w:cs="Times"/>
          <w:sz w:val="22"/>
          <w:szCs w:val="22"/>
        </w:rPr>
        <w:t xml:space="preserve">Roche claims (Grove, p. 279) that R. copied Monteverdi a lot.  For example, he took from Monteverdi's examples in the </w:t>
      </w:r>
      <w:r>
        <w:rPr>
          <w:rFonts w:cs="Times"/>
          <w:i/>
          <w:iCs/>
          <w:sz w:val="22"/>
          <w:szCs w:val="22"/>
        </w:rPr>
        <w:t xml:space="preserve">Selva </w:t>
      </w:r>
      <w:proofErr w:type="gramStart"/>
      <w:r>
        <w:rPr>
          <w:rFonts w:cs="Times"/>
          <w:i/>
          <w:iCs/>
          <w:sz w:val="22"/>
          <w:szCs w:val="22"/>
        </w:rPr>
        <w:t xml:space="preserve">morale </w:t>
      </w:r>
      <w:r>
        <w:rPr>
          <w:rFonts w:cs="Times"/>
          <w:sz w:val="22"/>
          <w:szCs w:val="22"/>
        </w:rPr>
        <w:t xml:space="preserve"> (</w:t>
      </w:r>
      <w:proofErr w:type="gramEnd"/>
      <w:r>
        <w:rPr>
          <w:rFonts w:cs="Times"/>
          <w:sz w:val="22"/>
          <w:szCs w:val="22"/>
        </w:rPr>
        <w:t xml:space="preserve">1640) the rondo, </w:t>
      </w:r>
      <w:proofErr w:type="spellStart"/>
      <w:r>
        <w:rPr>
          <w:rFonts w:cs="Times"/>
          <w:sz w:val="22"/>
          <w:szCs w:val="22"/>
        </w:rPr>
        <w:t>tlernary</w:t>
      </w:r>
      <w:proofErr w:type="spellEnd"/>
      <w:r>
        <w:rPr>
          <w:rFonts w:cs="Times"/>
          <w:sz w:val="22"/>
          <w:szCs w:val="22"/>
        </w:rPr>
        <w:t xml:space="preserve">, and chaconne forms that appear in his </w:t>
      </w:r>
      <w:r>
        <w:rPr>
          <w:rFonts w:cs="Times"/>
          <w:i/>
          <w:iCs/>
          <w:sz w:val="22"/>
          <w:szCs w:val="22"/>
        </w:rPr>
        <w:t>Salmi</w:t>
      </w:r>
      <w:r>
        <w:rPr>
          <w:rFonts w:cs="Times"/>
          <w:sz w:val="22"/>
          <w:szCs w:val="22"/>
        </w:rPr>
        <w:t xml:space="preserve"> Op. 7 (1642).</w:t>
      </w:r>
    </w:p>
    <w:p>
      <w:pPr>
        <w:rPr>
          <w:rFonts w:cs="Times"/>
          <w:sz w:val="22"/>
          <w:szCs w:val="22"/>
        </w:rPr>
        <w:sectPr>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Volpe/Music in general</w:t>
      </w:r>
    </w:p>
    <w:p>
      <w:pPr>
        <w:rPr>
          <w:rFonts w:cs="Times"/>
          <w:sz w:val="22"/>
          <w:szCs w:val="22"/>
        </w:rPr>
      </w:pPr>
    </w:p>
    <w:p>
      <w:pPr>
        <w:rPr>
          <w:rFonts w:cs="Times"/>
          <w:sz w:val="22"/>
          <w:szCs w:val="22"/>
        </w:rPr>
      </w:pPr>
      <w:r>
        <w:rPr>
          <w:rFonts w:cs="Times"/>
          <w:sz w:val="22"/>
          <w:szCs w:val="22"/>
        </w:rPr>
        <w:t xml:space="preserve">In his dedication of Rovetta's </w:t>
      </w:r>
      <w:proofErr w:type="spellStart"/>
      <w:r>
        <w:rPr>
          <w:rFonts w:cs="Times"/>
          <w:i/>
          <w:iCs/>
          <w:sz w:val="22"/>
          <w:szCs w:val="22"/>
        </w:rPr>
        <w:t>Madrigali</w:t>
      </w:r>
      <w:proofErr w:type="spellEnd"/>
      <w:r>
        <w:rPr>
          <w:rFonts w:cs="Times"/>
          <w:i/>
          <w:iCs/>
          <w:sz w:val="22"/>
          <w:szCs w:val="22"/>
        </w:rPr>
        <w:t xml:space="preserve"> </w:t>
      </w:r>
      <w:proofErr w:type="spellStart"/>
      <w:r>
        <w:rPr>
          <w:rFonts w:cs="Times"/>
          <w:i/>
          <w:iCs/>
          <w:sz w:val="22"/>
          <w:szCs w:val="22"/>
        </w:rPr>
        <w:t>concertati</w:t>
      </w:r>
      <w:proofErr w:type="spellEnd"/>
      <w:r>
        <w:rPr>
          <w:rFonts w:cs="Times"/>
          <w:sz w:val="22"/>
          <w:szCs w:val="22"/>
        </w:rPr>
        <w:t xml:space="preserve"> to Francesco Cavalli on 10.VI.1645, Volpe wrote that Cavalli's music possessed three virtues—the noble "dressing" of the subjects (i.e., texts), incomparable singing, and celebrated "accuracy" [</w:t>
      </w:r>
      <w:proofErr w:type="spellStart"/>
      <w:r>
        <w:rPr>
          <w:rFonts w:cs="Times"/>
          <w:sz w:val="22"/>
          <w:szCs w:val="22"/>
        </w:rPr>
        <w:t>leggiadria</w:t>
      </w:r>
      <w:proofErr w:type="spellEnd"/>
      <w:r>
        <w:rPr>
          <w:rFonts w:cs="Times"/>
          <w:sz w:val="22"/>
          <w:szCs w:val="22"/>
        </w:rPr>
        <w:t xml:space="preserve"> </w:t>
      </w:r>
      <w:proofErr w:type="spellStart"/>
      <w:r>
        <w:rPr>
          <w:rFonts w:cs="Times"/>
          <w:sz w:val="22"/>
          <w:szCs w:val="22"/>
        </w:rPr>
        <w:t>accuratezza</w:t>
      </w:r>
      <w:proofErr w:type="spellEnd"/>
      <w:r>
        <w:rPr>
          <w:rFonts w:cs="Times"/>
          <w:sz w:val="22"/>
          <w:szCs w:val="22"/>
        </w:rPr>
        <w:t>] in instrumental accompaniment.  These last two, he said, were "living treasures" incapable of printing.</w:t>
      </w:r>
    </w:p>
    <w:p>
      <w:pPr>
        <w:rPr>
          <w:rFonts w:cs="Times"/>
          <w:sz w:val="22"/>
          <w:szCs w:val="22"/>
        </w:rPr>
      </w:pPr>
    </w:p>
    <w:p>
      <w:pPr>
        <w:rPr>
          <w:rFonts w:cs="Times"/>
          <w:sz w:val="22"/>
          <w:szCs w:val="22"/>
        </w:rPr>
      </w:pPr>
      <w:r>
        <w:rPr>
          <w:rFonts w:cs="Times"/>
          <w:sz w:val="22"/>
          <w:szCs w:val="22"/>
        </w:rPr>
        <w:t xml:space="preserve">The final work in this volume was "O </w:t>
      </w:r>
      <w:proofErr w:type="spellStart"/>
      <w:r>
        <w:rPr>
          <w:rFonts w:cs="Times"/>
          <w:sz w:val="22"/>
          <w:szCs w:val="22"/>
        </w:rPr>
        <w:t>quanjto</w:t>
      </w:r>
      <w:proofErr w:type="spellEnd"/>
      <w:r>
        <w:rPr>
          <w:rFonts w:cs="Times"/>
          <w:sz w:val="22"/>
          <w:szCs w:val="22"/>
        </w:rPr>
        <w:t xml:space="preserve"> </w:t>
      </w:r>
      <w:proofErr w:type="spellStart"/>
      <w:r>
        <w:rPr>
          <w:rFonts w:cs="Times"/>
          <w:sz w:val="22"/>
          <w:szCs w:val="22"/>
        </w:rPr>
        <w:t>lieto</w:t>
      </w:r>
      <w:proofErr w:type="spellEnd"/>
      <w:r>
        <w:rPr>
          <w:rFonts w:cs="Times"/>
          <w:sz w:val="22"/>
          <w:szCs w:val="22"/>
        </w:rPr>
        <w:t xml:space="preserve">" for </w:t>
      </w:r>
      <w:proofErr w:type="spellStart"/>
      <w:r>
        <w:rPr>
          <w:rFonts w:cs="Times"/>
          <w:sz w:val="22"/>
          <w:szCs w:val="22"/>
        </w:rPr>
        <w:t>Tirsi</w:t>
      </w:r>
      <w:proofErr w:type="spellEnd"/>
      <w:r>
        <w:rPr>
          <w:rFonts w:cs="Times"/>
          <w:sz w:val="22"/>
          <w:szCs w:val="22"/>
        </w:rPr>
        <w:t xml:space="preserve"> and a chorus of three nymphs.</w:t>
      </w:r>
    </w:p>
    <w:p>
      <w:pPr>
        <w:rPr>
          <w:rFonts w:cs="Times"/>
          <w:sz w:val="22"/>
          <w:szCs w:val="22"/>
        </w:rPr>
      </w:pPr>
    </w:p>
    <w:p>
      <w:pPr>
        <w:rPr>
          <w:rFonts w:cs="Times"/>
          <w:sz w:val="22"/>
          <w:szCs w:val="22"/>
        </w:rPr>
      </w:pPr>
      <w:r>
        <w:rPr>
          <w:rFonts w:cs="Times"/>
          <w:sz w:val="22"/>
          <w:szCs w:val="22"/>
        </w:rPr>
        <w:t>Volpe/Opera</w:t>
      </w:r>
    </w:p>
    <w:p>
      <w:pPr>
        <w:rPr>
          <w:rFonts w:cs="Times"/>
          <w:sz w:val="22"/>
          <w:szCs w:val="22"/>
        </w:rPr>
      </w:pPr>
    </w:p>
    <w:p>
      <w:pPr>
        <w:rPr>
          <w:rFonts w:cs="Times"/>
          <w:sz w:val="22"/>
          <w:szCs w:val="22"/>
          <w:lang w:val="it-IT"/>
        </w:rPr>
      </w:pPr>
      <w:r>
        <w:rPr>
          <w:rFonts w:cs="Times"/>
          <w:sz w:val="22"/>
          <w:szCs w:val="22"/>
        </w:rPr>
        <w:t xml:space="preserve">It is undetermined whether Volpe or Rovetta set the music for </w:t>
      </w:r>
      <w:r>
        <w:rPr>
          <w:rFonts w:cs="Times"/>
          <w:i/>
          <w:iCs/>
          <w:sz w:val="22"/>
          <w:szCs w:val="22"/>
        </w:rPr>
        <w:t>Argiope</w:t>
      </w:r>
      <w:r>
        <w:rPr>
          <w:rFonts w:cs="Times"/>
          <w:sz w:val="22"/>
          <w:szCs w:val="22"/>
        </w:rPr>
        <w:t xml:space="preserve"> (1649).  </w:t>
      </w:r>
      <w:r>
        <w:rPr>
          <w:rFonts w:cs="Times"/>
          <w:sz w:val="22"/>
          <w:szCs w:val="22"/>
          <w:lang w:val="it-IT"/>
        </w:rPr>
        <w:t xml:space="preserve">Volpe set the music for La costanza di </w:t>
      </w:r>
      <w:proofErr w:type="spellStart"/>
      <w:r>
        <w:rPr>
          <w:rFonts w:cs="Times"/>
          <w:sz w:val="22"/>
          <w:szCs w:val="22"/>
          <w:lang w:val="it-IT"/>
        </w:rPr>
        <w:t>Rosimonda</w:t>
      </w:r>
      <w:proofErr w:type="spellEnd"/>
      <w:r>
        <w:rPr>
          <w:rFonts w:cs="Times"/>
          <w:sz w:val="22"/>
          <w:szCs w:val="22"/>
          <w:lang w:val="it-IT"/>
        </w:rPr>
        <w:t xml:space="preserve"> (</w:t>
      </w:r>
      <w:proofErr w:type="spellStart"/>
      <w:r>
        <w:rPr>
          <w:rFonts w:cs="Times"/>
          <w:sz w:val="22"/>
          <w:szCs w:val="22"/>
          <w:lang w:val="it-IT"/>
        </w:rPr>
        <w:t>Venice</w:t>
      </w:r>
      <w:proofErr w:type="spellEnd"/>
      <w:r>
        <w:rPr>
          <w:rFonts w:cs="Times"/>
          <w:sz w:val="22"/>
          <w:szCs w:val="22"/>
          <w:lang w:val="it-IT"/>
        </w:rPr>
        <w:t xml:space="preserve"> 1659; Milan, 1675; </w:t>
      </w:r>
      <w:r>
        <w:rPr>
          <w:rFonts w:cs="Times"/>
          <w:i/>
          <w:iCs/>
          <w:sz w:val="22"/>
          <w:szCs w:val="22"/>
          <w:lang w:val="it-IT"/>
        </w:rPr>
        <w:t xml:space="preserve">Gli amore di Apollo e di </w:t>
      </w:r>
      <w:proofErr w:type="spellStart"/>
      <w:r>
        <w:rPr>
          <w:rFonts w:cs="Times"/>
          <w:i/>
          <w:iCs/>
          <w:sz w:val="22"/>
          <w:szCs w:val="22"/>
          <w:lang w:val="it-IT"/>
        </w:rPr>
        <w:t>Leucotoe</w:t>
      </w:r>
      <w:proofErr w:type="spellEnd"/>
      <w:r>
        <w:rPr>
          <w:rFonts w:cs="Times"/>
          <w:sz w:val="22"/>
          <w:szCs w:val="22"/>
          <w:lang w:val="it-IT"/>
        </w:rPr>
        <w:t xml:space="preserve"> (1663), and </w:t>
      </w:r>
      <w:r>
        <w:rPr>
          <w:rFonts w:cs="Times"/>
          <w:i/>
          <w:iCs/>
          <w:sz w:val="22"/>
          <w:szCs w:val="22"/>
          <w:lang w:val="it-IT"/>
        </w:rPr>
        <w:t xml:space="preserve">La </w:t>
      </w:r>
      <w:proofErr w:type="spellStart"/>
      <w:r>
        <w:rPr>
          <w:rFonts w:cs="Times"/>
          <w:i/>
          <w:iCs/>
          <w:sz w:val="22"/>
          <w:szCs w:val="22"/>
          <w:lang w:val="it-IT"/>
        </w:rPr>
        <w:t>Rosilena</w:t>
      </w:r>
      <w:proofErr w:type="spellEnd"/>
      <w:r>
        <w:rPr>
          <w:rFonts w:cs="Times"/>
          <w:sz w:val="22"/>
          <w:szCs w:val="22"/>
          <w:lang w:val="it-IT"/>
        </w:rPr>
        <w:t xml:space="preserve"> (1664).</w:t>
      </w:r>
    </w:p>
    <w:p>
      <w:pPr>
        <w:rPr>
          <w:rFonts w:cs="Times"/>
          <w:sz w:val="22"/>
          <w:szCs w:val="22"/>
          <w:lang w:val="it-IT"/>
        </w:rPr>
      </w:pPr>
    </w:p>
    <w:p>
      <w:pPr>
        <w:rPr>
          <w:rFonts w:cs="Times"/>
          <w:sz w:val="22"/>
          <w:szCs w:val="22"/>
        </w:rPr>
      </w:pPr>
      <w:r>
        <w:rPr>
          <w:rFonts w:cs="Times"/>
          <w:sz w:val="22"/>
          <w:szCs w:val="22"/>
        </w:rPr>
        <w:t>Volpe/Harpsichord</w:t>
      </w:r>
    </w:p>
    <w:p>
      <w:pPr>
        <w:rPr>
          <w:rFonts w:cs="Times"/>
          <w:sz w:val="22"/>
          <w:szCs w:val="22"/>
        </w:rPr>
      </w:pPr>
    </w:p>
    <w:p>
      <w:pPr>
        <w:rPr>
          <w:rFonts w:cs="Times"/>
          <w:sz w:val="22"/>
          <w:szCs w:val="22"/>
        </w:rPr>
      </w:pPr>
      <w:r>
        <w:rPr>
          <w:rFonts w:cs="Times"/>
          <w:sz w:val="22"/>
          <w:szCs w:val="22"/>
        </w:rPr>
        <w:t xml:space="preserve">It may be inferred that Rovetta took some interest in the harpsichord.  It could be service at the harpsichord during Holy Week that was </w:t>
      </w:r>
      <w:proofErr w:type="spellStart"/>
      <w:r>
        <w:rPr>
          <w:rFonts w:cs="Times"/>
          <w:sz w:val="22"/>
          <w:szCs w:val="22"/>
        </w:rPr>
        <w:t>signalled</w:t>
      </w:r>
      <w:proofErr w:type="spellEnd"/>
      <w:r>
        <w:rPr>
          <w:rFonts w:cs="Times"/>
          <w:sz w:val="22"/>
          <w:szCs w:val="22"/>
        </w:rPr>
        <w:t xml:space="preserve"> by the appointment of Volpe on 28.X.1645 as "fourth" organist.</w:t>
      </w:r>
    </w:p>
    <w:p>
      <w:pPr>
        <w:rPr>
          <w:rFonts w:cs="Times"/>
          <w:sz w:val="22"/>
          <w:szCs w:val="22"/>
        </w:rPr>
      </w:pPr>
    </w:p>
    <w:p>
      <w:pPr>
        <w:rPr>
          <w:rFonts w:cs="Times"/>
          <w:sz w:val="22"/>
          <w:szCs w:val="22"/>
        </w:rPr>
      </w:pPr>
      <w:r>
        <w:rPr>
          <w:rFonts w:cs="Times"/>
          <w:sz w:val="22"/>
          <w:szCs w:val="22"/>
          <w:lang w:val="it-IT"/>
        </w:rPr>
        <w:t xml:space="preserve">The </w:t>
      </w:r>
      <w:proofErr w:type="spellStart"/>
      <w:r>
        <w:rPr>
          <w:rFonts w:cs="Times"/>
          <w:sz w:val="22"/>
          <w:szCs w:val="22"/>
          <w:lang w:val="it-IT"/>
        </w:rPr>
        <w:t>influence</w:t>
      </w:r>
      <w:proofErr w:type="spellEnd"/>
      <w:r>
        <w:rPr>
          <w:rFonts w:cs="Times"/>
          <w:sz w:val="22"/>
          <w:szCs w:val="22"/>
          <w:lang w:val="it-IT"/>
        </w:rPr>
        <w:t xml:space="preserve"> of </w:t>
      </w:r>
      <w:proofErr w:type="spellStart"/>
      <w:r>
        <w:rPr>
          <w:rFonts w:cs="Times"/>
          <w:sz w:val="22"/>
          <w:szCs w:val="22"/>
          <w:lang w:val="it-IT"/>
        </w:rPr>
        <w:t>Rovetta's</w:t>
      </w:r>
      <w:proofErr w:type="spellEnd"/>
      <w:r>
        <w:rPr>
          <w:rFonts w:cs="Times"/>
          <w:sz w:val="22"/>
          <w:szCs w:val="22"/>
          <w:lang w:val="it-IT"/>
        </w:rPr>
        <w:t xml:space="preserve"> </w:t>
      </w:r>
      <w:proofErr w:type="spellStart"/>
      <w:r>
        <w:rPr>
          <w:rFonts w:cs="Times"/>
          <w:sz w:val="22"/>
          <w:szCs w:val="22"/>
          <w:lang w:val="it-IT"/>
        </w:rPr>
        <w:t>nephew</w:t>
      </w:r>
      <w:proofErr w:type="spellEnd"/>
      <w:r>
        <w:rPr>
          <w:rFonts w:cs="Times"/>
          <w:sz w:val="22"/>
          <w:szCs w:val="22"/>
          <w:lang w:val="it-IT"/>
        </w:rPr>
        <w:t xml:space="preserve"> Giovanni Battista Volpe (</w:t>
      </w:r>
      <w:r>
        <w:rPr>
          <w:rFonts w:cs="Times"/>
          <w:i/>
          <w:iCs/>
          <w:sz w:val="22"/>
          <w:szCs w:val="22"/>
          <w:lang w:val="it-IT"/>
        </w:rPr>
        <w:t>detto</w:t>
      </w:r>
      <w:r>
        <w:rPr>
          <w:rFonts w:cs="Times"/>
          <w:sz w:val="22"/>
          <w:szCs w:val="22"/>
          <w:lang w:val="it-IT"/>
        </w:rPr>
        <w:t xml:space="preserve"> </w:t>
      </w:r>
      <w:proofErr w:type="spellStart"/>
      <w:r>
        <w:rPr>
          <w:rFonts w:cs="Times"/>
          <w:sz w:val="22"/>
          <w:szCs w:val="22"/>
          <w:lang w:val="it-IT"/>
        </w:rPr>
        <w:t>Rovettino</w:t>
      </w:r>
      <w:proofErr w:type="spellEnd"/>
      <w:r>
        <w:rPr>
          <w:rFonts w:cs="Times"/>
          <w:sz w:val="22"/>
          <w:szCs w:val="22"/>
          <w:lang w:val="it-IT"/>
        </w:rPr>
        <w:t xml:space="preserve">) </w:t>
      </w:r>
      <w:proofErr w:type="spellStart"/>
      <w:r>
        <w:rPr>
          <w:rFonts w:cs="Times"/>
          <w:sz w:val="22"/>
          <w:szCs w:val="22"/>
          <w:lang w:val="it-IT"/>
        </w:rPr>
        <w:t>was</w:t>
      </w:r>
      <w:proofErr w:type="spellEnd"/>
      <w:r>
        <w:rPr>
          <w:rFonts w:cs="Times"/>
          <w:sz w:val="22"/>
          <w:szCs w:val="22"/>
          <w:lang w:val="it-IT"/>
        </w:rPr>
        <w:t xml:space="preserve"> </w:t>
      </w:r>
      <w:proofErr w:type="spellStart"/>
      <w:r>
        <w:rPr>
          <w:rFonts w:cs="Times"/>
          <w:sz w:val="22"/>
          <w:szCs w:val="22"/>
          <w:lang w:val="it-IT"/>
        </w:rPr>
        <w:t>acknowledged</w:t>
      </w:r>
      <w:proofErr w:type="spellEnd"/>
      <w:r>
        <w:rPr>
          <w:rFonts w:cs="Times"/>
          <w:sz w:val="22"/>
          <w:szCs w:val="22"/>
          <w:lang w:val="it-IT"/>
        </w:rPr>
        <w:t xml:space="preserve"> by Francesco Gasparini in </w:t>
      </w:r>
      <w:proofErr w:type="spellStart"/>
      <w:r>
        <w:rPr>
          <w:rFonts w:cs="Times"/>
          <w:sz w:val="22"/>
          <w:szCs w:val="22"/>
          <w:lang w:val="it-IT"/>
        </w:rPr>
        <w:t>his</w:t>
      </w:r>
      <w:proofErr w:type="spellEnd"/>
      <w:r>
        <w:rPr>
          <w:rFonts w:cs="Times"/>
          <w:sz w:val="22"/>
          <w:szCs w:val="22"/>
          <w:lang w:val="it-IT"/>
        </w:rPr>
        <w:t xml:space="preserve"> </w:t>
      </w:r>
      <w:proofErr w:type="spellStart"/>
      <w:r>
        <w:rPr>
          <w:rFonts w:cs="Times"/>
          <w:sz w:val="22"/>
          <w:szCs w:val="22"/>
          <w:lang w:val="it-IT"/>
        </w:rPr>
        <w:t>treatise</w:t>
      </w:r>
      <w:proofErr w:type="spellEnd"/>
      <w:r>
        <w:rPr>
          <w:rFonts w:cs="Times"/>
          <w:sz w:val="22"/>
          <w:szCs w:val="22"/>
          <w:lang w:val="it-IT"/>
        </w:rPr>
        <w:t xml:space="preserve"> </w:t>
      </w:r>
      <w:r>
        <w:rPr>
          <w:rFonts w:cs="Times"/>
          <w:i/>
          <w:iCs/>
          <w:sz w:val="22"/>
          <w:szCs w:val="22"/>
          <w:lang w:val="it-IT"/>
        </w:rPr>
        <w:t>Il pratico armonico al cimbalo</w:t>
      </w:r>
      <w:r>
        <w:rPr>
          <w:rFonts w:cs="Times"/>
          <w:sz w:val="22"/>
          <w:szCs w:val="22"/>
          <w:lang w:val="it-IT"/>
        </w:rPr>
        <w:t xml:space="preserve"> (1708).  </w:t>
      </w:r>
      <w:r>
        <w:rPr>
          <w:rFonts w:cs="Times"/>
          <w:sz w:val="22"/>
          <w:szCs w:val="22"/>
        </w:rPr>
        <w:t xml:space="preserve">Volpe was hired to play one of the two positives at San Marco in 1645.  He substituted for Cavalli at one of the larger organs during Cavalli's stay in France (1660-62).  In 1665 he became second organist and in 1678 first organist.  He died late in the year 1691.  A lost volume of motets </w:t>
      </w:r>
      <w:proofErr w:type="gramStart"/>
      <w:r>
        <w:rPr>
          <w:rFonts w:cs="Times"/>
          <w:sz w:val="22"/>
          <w:szCs w:val="22"/>
        </w:rPr>
        <w:t>a</w:t>
      </w:r>
      <w:proofErr w:type="gramEnd"/>
      <w:r>
        <w:rPr>
          <w:rFonts w:cs="Times"/>
          <w:sz w:val="22"/>
          <w:szCs w:val="22"/>
        </w:rPr>
        <w:t xml:space="preserve"> 8 was published in 1649.  Also lost is a treatise on </w:t>
      </w:r>
      <w:r>
        <w:rPr>
          <w:rFonts w:cs="Times"/>
          <w:i/>
          <w:iCs/>
          <w:sz w:val="22"/>
          <w:szCs w:val="22"/>
        </w:rPr>
        <w:t xml:space="preserve">Il </w:t>
      </w:r>
      <w:proofErr w:type="spellStart"/>
      <w:r>
        <w:rPr>
          <w:rFonts w:cs="Times"/>
          <w:i/>
          <w:iCs/>
          <w:sz w:val="22"/>
          <w:szCs w:val="22"/>
        </w:rPr>
        <w:t>prattico</w:t>
      </w:r>
      <w:proofErr w:type="spellEnd"/>
      <w:r>
        <w:rPr>
          <w:rFonts w:cs="Times"/>
          <w:i/>
          <w:iCs/>
          <w:sz w:val="22"/>
          <w:szCs w:val="22"/>
        </w:rPr>
        <w:t xml:space="preserve"> al cembalo</w:t>
      </w:r>
      <w:r>
        <w:rPr>
          <w:rFonts w:cs="Times"/>
          <w:sz w:val="22"/>
          <w:szCs w:val="22"/>
        </w:rPr>
        <w:t xml:space="preserve">.   </w:t>
      </w:r>
    </w:p>
    <w:p>
      <w:pPr>
        <w:rPr>
          <w:rFonts w:cs="Times"/>
          <w:sz w:val="22"/>
          <w:szCs w:val="22"/>
        </w:rPr>
      </w:pPr>
    </w:p>
    <w:p>
      <w:pPr>
        <w:rPr>
          <w:rFonts w:cs="Times"/>
          <w:sz w:val="22"/>
          <w:szCs w:val="22"/>
        </w:rPr>
      </w:pPr>
    </w:p>
    <w:p>
      <w:pPr>
        <w:rPr>
          <w:rFonts w:cs="Times"/>
          <w:sz w:val="22"/>
          <w:szCs w:val="22"/>
        </w:rPr>
        <w:sectPr>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The Pietà</w:t>
      </w:r>
    </w:p>
    <w:p>
      <w:pPr>
        <w:rPr>
          <w:rFonts w:cs="Times"/>
          <w:sz w:val="22"/>
          <w:szCs w:val="22"/>
        </w:rPr>
      </w:pPr>
    </w:p>
    <w:p>
      <w:pPr>
        <w:rPr>
          <w:rFonts w:cs="Times"/>
          <w:sz w:val="22"/>
          <w:szCs w:val="22"/>
        </w:rPr>
      </w:pPr>
      <w:r>
        <w:rPr>
          <w:rFonts w:cs="Times"/>
          <w:sz w:val="22"/>
          <w:szCs w:val="22"/>
        </w:rPr>
        <w:t>Gasparini's tenure at the Pietà (</w:t>
      </w:r>
      <w:proofErr w:type="gramStart"/>
      <w:r>
        <w:rPr>
          <w:rFonts w:cs="Times"/>
          <w:sz w:val="22"/>
          <w:szCs w:val="22"/>
        </w:rPr>
        <w:t>170?-</w:t>
      </w:r>
      <w:proofErr w:type="gramEnd"/>
      <w:r>
        <w:rPr>
          <w:rFonts w:cs="Times"/>
          <w:sz w:val="22"/>
          <w:szCs w:val="22"/>
        </w:rPr>
        <w:t xml:space="preserve">1713), followed on that of Francesco Spada (??).  Giacomo Filippo Spada was organist at San Marco concurrent with Volpe's tenure.  Spada was elected organist at San Marco in place of Volpe on 6 August 1690.  </w:t>
      </w:r>
    </w:p>
    <w:p>
      <w:pPr>
        <w:rPr>
          <w:rFonts w:cs="Times"/>
          <w:sz w:val="22"/>
          <w:szCs w:val="22"/>
        </w:rPr>
      </w:pPr>
    </w:p>
    <w:p>
      <w:pPr>
        <w:rPr>
          <w:rFonts w:cs="Times"/>
          <w:sz w:val="22"/>
          <w:szCs w:val="22"/>
        </w:rPr>
      </w:pPr>
      <w:r>
        <w:rPr>
          <w:rFonts w:cs="Times"/>
          <w:sz w:val="22"/>
          <w:szCs w:val="22"/>
        </w:rPr>
        <w:t>Francesco Spada was given retirement from San Marco on 1 August 1687.</w:t>
      </w:r>
      <w:r>
        <w:rPr>
          <w:rStyle w:val="FootnoteReference"/>
          <w:rFonts w:cs="Times"/>
          <w:sz w:val="22"/>
          <w:szCs w:val="22"/>
          <w:vertAlign w:val="superscript"/>
        </w:rPr>
        <w:footnoteReference w:id="32"/>
      </w:r>
    </w:p>
    <w:p>
      <w:pPr>
        <w:rPr>
          <w:rFonts w:cs="Times"/>
          <w:sz w:val="22"/>
          <w:szCs w:val="22"/>
        </w:rPr>
      </w:pPr>
    </w:p>
    <w:p>
      <w:pPr>
        <w:rPr>
          <w:rFonts w:cs="Times"/>
          <w:sz w:val="22"/>
          <w:szCs w:val="22"/>
        </w:rPr>
        <w:sectPr>
          <w:pgSz w:w="12240" w:h="15840"/>
          <w:pgMar w:top="1440" w:right="1440" w:bottom="1440" w:left="1440" w:header="1440" w:footer="1440" w:gutter="0"/>
          <w:cols w:space="720"/>
          <w:noEndnote/>
        </w:sectPr>
      </w:pPr>
    </w:p>
    <w:p>
      <w:pPr>
        <w:rPr>
          <w:rFonts w:cs="Times"/>
          <w:sz w:val="22"/>
          <w:szCs w:val="22"/>
        </w:rPr>
      </w:pPr>
      <w:r>
        <w:rPr>
          <w:rFonts w:cs="Times"/>
          <w:sz w:val="22"/>
          <w:szCs w:val="22"/>
        </w:rPr>
        <w:lastRenderedPageBreak/>
        <w:t>Harpsichord availability</w:t>
      </w:r>
    </w:p>
    <w:p>
      <w:pPr>
        <w:rPr>
          <w:rFonts w:cs="Times"/>
          <w:sz w:val="22"/>
          <w:szCs w:val="22"/>
        </w:rPr>
      </w:pPr>
    </w:p>
    <w:p>
      <w:pPr>
        <w:rPr>
          <w:rFonts w:cs="Times"/>
          <w:sz w:val="22"/>
          <w:szCs w:val="22"/>
        </w:rPr>
      </w:pPr>
      <w:r>
        <w:rPr>
          <w:rFonts w:cs="Times"/>
          <w:sz w:val="22"/>
          <w:szCs w:val="22"/>
        </w:rPr>
        <w:t xml:space="preserve">In 1607, a notary for Donato </w:t>
      </w:r>
      <w:proofErr w:type="spellStart"/>
      <w:r>
        <w:rPr>
          <w:rFonts w:cs="Times"/>
          <w:sz w:val="22"/>
          <w:szCs w:val="22"/>
        </w:rPr>
        <w:t>Ondelli</w:t>
      </w:r>
      <w:proofErr w:type="spellEnd"/>
      <w:r>
        <w:rPr>
          <w:rFonts w:cs="Times"/>
          <w:sz w:val="22"/>
          <w:szCs w:val="22"/>
        </w:rPr>
        <w:t xml:space="preserve">, maker of </w:t>
      </w:r>
      <w:proofErr w:type="spellStart"/>
      <w:r>
        <w:rPr>
          <w:rFonts w:cs="Times"/>
          <w:sz w:val="22"/>
          <w:szCs w:val="22"/>
        </w:rPr>
        <w:t>harsichords</w:t>
      </w:r>
      <w:proofErr w:type="spellEnd"/>
      <w:r>
        <w:rPr>
          <w:rFonts w:cs="Times"/>
          <w:sz w:val="22"/>
          <w:szCs w:val="22"/>
        </w:rPr>
        <w:t xml:space="preserve"> from the parish of S. </w:t>
      </w:r>
      <w:proofErr w:type="spellStart"/>
      <w:r>
        <w:rPr>
          <w:rFonts w:cs="Times"/>
          <w:sz w:val="22"/>
          <w:szCs w:val="22"/>
        </w:rPr>
        <w:t>Lio</w:t>
      </w:r>
      <w:proofErr w:type="spellEnd"/>
      <w:r>
        <w:rPr>
          <w:rFonts w:cs="Times"/>
          <w:sz w:val="22"/>
          <w:szCs w:val="22"/>
        </w:rPr>
        <w:t>, claimed the pay for three periods (</w:t>
      </w:r>
      <w:proofErr w:type="spellStart"/>
      <w:r>
        <w:rPr>
          <w:rFonts w:cs="Times"/>
          <w:sz w:val="22"/>
          <w:szCs w:val="22"/>
        </w:rPr>
        <w:t>Mayt</w:t>
      </w:r>
      <w:proofErr w:type="spellEnd"/>
      <w:r>
        <w:rPr>
          <w:rFonts w:cs="Times"/>
          <w:sz w:val="22"/>
          <w:szCs w:val="22"/>
        </w:rPr>
        <w:t>-October) for Paolo Giusto.</w:t>
      </w:r>
      <w:r>
        <w:rPr>
          <w:rStyle w:val="FootnoteReference"/>
          <w:rFonts w:cs="Times"/>
          <w:sz w:val="22"/>
          <w:szCs w:val="22"/>
          <w:vertAlign w:val="superscript"/>
        </w:rPr>
        <w:footnoteReference w:id="33"/>
      </w:r>
      <w:r>
        <w:rPr>
          <w:rFonts w:cs="Times"/>
          <w:sz w:val="22"/>
          <w:szCs w:val="22"/>
        </w:rPr>
        <w:t xml:space="preserve">  </w:t>
      </w:r>
    </w:p>
    <w:p>
      <w:pPr>
        <w:rPr>
          <w:rFonts w:cs="Times"/>
          <w:sz w:val="22"/>
          <w:szCs w:val="22"/>
        </w:rPr>
        <w:sectPr>
          <w:pgSz w:w="12240" w:h="15840"/>
          <w:pgMar w:top="1440" w:right="1440" w:bottom="1440" w:left="1440" w:header="1440" w:footer="1440" w:gutter="0"/>
          <w:cols w:space="720"/>
          <w:noEndnote/>
        </w:sectPr>
      </w:pPr>
    </w:p>
    <w:p>
      <w:pPr>
        <w:tabs>
          <w:tab w:val="center" w:pos="4680"/>
        </w:tabs>
        <w:rPr>
          <w:rFonts w:cs="Times"/>
          <w:sz w:val="22"/>
          <w:szCs w:val="22"/>
        </w:rPr>
      </w:pPr>
      <w:r>
        <w:rPr>
          <w:rFonts w:cs="Times"/>
          <w:sz w:val="22"/>
          <w:szCs w:val="22"/>
        </w:rPr>
        <w:lastRenderedPageBreak/>
        <w:tab/>
        <w:t>Musical Sources</w:t>
      </w:r>
    </w:p>
    <w:p>
      <w:pPr>
        <w:rPr>
          <w:rFonts w:cs="Times"/>
          <w:sz w:val="22"/>
          <w:szCs w:val="22"/>
        </w:rPr>
      </w:pPr>
    </w:p>
    <w:p>
      <w:pPr>
        <w:rPr>
          <w:rFonts w:cs="Times"/>
          <w:sz w:val="22"/>
          <w:szCs w:val="22"/>
        </w:rPr>
      </w:pPr>
      <w:r>
        <w:rPr>
          <w:rFonts w:cs="Times"/>
          <w:sz w:val="22"/>
          <w:szCs w:val="22"/>
        </w:rPr>
        <w:t>I-</w:t>
      </w:r>
      <w:proofErr w:type="spellStart"/>
      <w:r>
        <w:rPr>
          <w:rFonts w:cs="Times"/>
          <w:sz w:val="22"/>
          <w:szCs w:val="22"/>
        </w:rPr>
        <w:t>Vnm</w:t>
      </w:r>
      <w:proofErr w:type="spellEnd"/>
      <w:r>
        <w:rPr>
          <w:rFonts w:cs="Times"/>
          <w:sz w:val="22"/>
          <w:szCs w:val="22"/>
        </w:rPr>
        <w:t xml:space="preserve"> Cod. It. IV-1134</w:t>
      </w:r>
    </w:p>
    <w:p>
      <w:pPr>
        <w:rPr>
          <w:rFonts w:cs="Times"/>
          <w:sz w:val="22"/>
          <w:szCs w:val="22"/>
        </w:rPr>
      </w:pPr>
    </w:p>
    <w:p>
      <w:pPr>
        <w:rPr>
          <w:rFonts w:cs="Times"/>
          <w:sz w:val="22"/>
          <w:szCs w:val="22"/>
        </w:rPr>
      </w:pPr>
      <w:proofErr w:type="spellStart"/>
      <w:r>
        <w:rPr>
          <w:rFonts w:cs="Times"/>
          <w:i/>
          <w:iCs/>
          <w:sz w:val="22"/>
          <w:szCs w:val="22"/>
        </w:rPr>
        <w:t>Turbe</w:t>
      </w:r>
      <w:proofErr w:type="spellEnd"/>
      <w:r>
        <w:rPr>
          <w:rFonts w:cs="Times"/>
          <w:i/>
          <w:iCs/>
          <w:sz w:val="22"/>
          <w:szCs w:val="22"/>
        </w:rPr>
        <w:t xml:space="preserve"> pel </w:t>
      </w:r>
      <w:proofErr w:type="spellStart"/>
      <w:r>
        <w:rPr>
          <w:rFonts w:cs="Times"/>
          <w:i/>
          <w:iCs/>
          <w:sz w:val="22"/>
          <w:szCs w:val="22"/>
        </w:rPr>
        <w:t>Venerdì</w:t>
      </w:r>
      <w:proofErr w:type="spellEnd"/>
      <w:r>
        <w:rPr>
          <w:rFonts w:cs="Times"/>
          <w:i/>
          <w:iCs/>
          <w:sz w:val="22"/>
          <w:szCs w:val="22"/>
        </w:rPr>
        <w:t xml:space="preserve"> Santo</w:t>
      </w:r>
      <w:r>
        <w:rPr>
          <w:rFonts w:cs="Times"/>
          <w:sz w:val="22"/>
          <w:szCs w:val="22"/>
        </w:rPr>
        <w:t xml:space="preserve"> [Passion based on the Gospel of St. John, XVIII: 1-40; XIX: 1-42], here 7 pp.; </w:t>
      </w:r>
      <w:r>
        <w:rPr>
          <w:rFonts w:cs="Times"/>
          <w:i/>
          <w:iCs/>
          <w:sz w:val="22"/>
          <w:szCs w:val="22"/>
        </w:rPr>
        <w:t>cf</w:t>
      </w:r>
      <w:r>
        <w:rPr>
          <w:rFonts w:cs="Times"/>
          <w:sz w:val="22"/>
          <w:szCs w:val="22"/>
        </w:rPr>
        <w:t xml:space="preserve">. the </w:t>
      </w:r>
      <w:r>
        <w:rPr>
          <w:rFonts w:cs="Times"/>
          <w:i/>
          <w:iCs/>
          <w:sz w:val="22"/>
          <w:szCs w:val="22"/>
        </w:rPr>
        <w:t xml:space="preserve">Liber </w:t>
      </w:r>
      <w:proofErr w:type="spellStart"/>
      <w:r>
        <w:rPr>
          <w:rFonts w:cs="Times"/>
          <w:i/>
          <w:iCs/>
          <w:sz w:val="22"/>
          <w:szCs w:val="22"/>
        </w:rPr>
        <w:t>usualis</w:t>
      </w:r>
      <w:proofErr w:type="spellEnd"/>
      <w:r>
        <w:rPr>
          <w:rFonts w:cs="Times"/>
          <w:sz w:val="22"/>
          <w:szCs w:val="22"/>
        </w:rPr>
        <w:t>, p. 729</w:t>
      </w:r>
    </w:p>
    <w:p>
      <w:pPr>
        <w:rPr>
          <w:rFonts w:cs="Times"/>
          <w:sz w:val="22"/>
          <w:szCs w:val="22"/>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tc>
          <w:tcPr>
            <w:tcW w:w="4680" w:type="dxa"/>
            <w:tcBorders>
              <w:top w:val="double" w:sz="7" w:space="0" w:color="000000"/>
              <w:bottom w:val="double" w:sz="7" w:space="0" w:color="000000"/>
            </w:tcBorders>
          </w:tcPr>
          <w:p>
            <w:pPr>
              <w:spacing w:line="120" w:lineRule="exact"/>
              <w:rPr>
                <w:rFonts w:cs="Times"/>
                <w:sz w:val="22"/>
                <w:szCs w:val="22"/>
              </w:rPr>
            </w:pPr>
          </w:p>
          <w:p>
            <w:pPr>
              <w:spacing w:after="58"/>
              <w:rPr>
                <w:rFonts w:cs="Times"/>
                <w:sz w:val="22"/>
                <w:szCs w:val="22"/>
              </w:rPr>
            </w:pPr>
            <w:r>
              <w:rPr>
                <w:rFonts w:cs="Times"/>
                <w:sz w:val="22"/>
                <w:szCs w:val="22"/>
              </w:rPr>
              <w:t>Responses set by Rovetta</w:t>
            </w:r>
          </w:p>
        </w:tc>
        <w:tc>
          <w:tcPr>
            <w:tcW w:w="4680" w:type="dxa"/>
            <w:tcBorders>
              <w:top w:val="double" w:sz="7" w:space="0" w:color="000000"/>
              <w:bottom w:val="double" w:sz="7" w:space="0" w:color="000000"/>
            </w:tcBorders>
          </w:tcPr>
          <w:p>
            <w:pPr>
              <w:spacing w:line="120" w:lineRule="exact"/>
              <w:rPr>
                <w:rFonts w:cs="Times"/>
                <w:sz w:val="22"/>
                <w:szCs w:val="22"/>
              </w:rPr>
            </w:pPr>
          </w:p>
          <w:p>
            <w:pPr>
              <w:spacing w:after="58"/>
              <w:rPr>
                <w:rFonts w:cs="Times"/>
                <w:sz w:val="22"/>
                <w:szCs w:val="22"/>
              </w:rPr>
            </w:pPr>
            <w:r>
              <w:rPr>
                <w:rFonts w:cs="Times"/>
                <w:sz w:val="22"/>
                <w:szCs w:val="22"/>
              </w:rPr>
              <w:t xml:space="preserve">Responses in the </w:t>
            </w:r>
            <w:r>
              <w:rPr>
                <w:rFonts w:cs="Times"/>
                <w:i/>
                <w:iCs/>
                <w:sz w:val="22"/>
                <w:szCs w:val="22"/>
              </w:rPr>
              <w:t xml:space="preserve">Liber </w:t>
            </w:r>
            <w:proofErr w:type="spellStart"/>
            <w:r>
              <w:rPr>
                <w:rFonts w:cs="Times"/>
                <w:i/>
                <w:iCs/>
                <w:sz w:val="22"/>
                <w:szCs w:val="22"/>
              </w:rPr>
              <w:t>Usualis</w:t>
            </w:r>
            <w:proofErr w:type="spellEnd"/>
          </w:p>
        </w:tc>
      </w:tr>
      <w:tr>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1. </w:t>
            </w:r>
            <w:proofErr w:type="spellStart"/>
            <w:r>
              <w:rPr>
                <w:rFonts w:cs="Times"/>
                <w:sz w:val="22"/>
                <w:szCs w:val="22"/>
              </w:rPr>
              <w:t>Jesum</w:t>
            </w:r>
            <w:proofErr w:type="spellEnd"/>
            <w:r>
              <w:rPr>
                <w:rFonts w:cs="Times"/>
                <w:sz w:val="22"/>
                <w:szCs w:val="22"/>
              </w:rPr>
              <w:t xml:space="preserve"> </w:t>
            </w:r>
            <w:proofErr w:type="spellStart"/>
            <w:r>
              <w:rPr>
                <w:rFonts w:cs="Times"/>
                <w:sz w:val="22"/>
                <w:szCs w:val="22"/>
              </w:rPr>
              <w:t>Nazarenum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Jesum</w:t>
            </w:r>
            <w:proofErr w:type="spellEnd"/>
            <w:r>
              <w:rPr>
                <w:rFonts w:cs="Times"/>
                <w:sz w:val="22"/>
                <w:szCs w:val="22"/>
              </w:rPr>
              <w:t xml:space="preserve"> </w:t>
            </w:r>
            <w:proofErr w:type="spellStart"/>
            <w:r>
              <w:rPr>
                <w:rFonts w:cs="Times"/>
                <w:sz w:val="22"/>
                <w:szCs w:val="22"/>
              </w:rPr>
              <w:t>Nazarenum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2. </w:t>
            </w:r>
            <w:proofErr w:type="spellStart"/>
            <w:r>
              <w:rPr>
                <w:rFonts w:cs="Times"/>
                <w:sz w:val="22"/>
                <w:szCs w:val="22"/>
              </w:rPr>
              <w:t>Jesum</w:t>
            </w:r>
            <w:proofErr w:type="spellEnd"/>
            <w:r>
              <w:rPr>
                <w:rFonts w:cs="Times"/>
                <w:sz w:val="22"/>
                <w:szCs w:val="22"/>
              </w:rPr>
              <w:t xml:space="preserve"> </w:t>
            </w:r>
            <w:proofErr w:type="spellStart"/>
            <w:r>
              <w:rPr>
                <w:rFonts w:cs="Times"/>
                <w:sz w:val="22"/>
                <w:szCs w:val="22"/>
              </w:rPr>
              <w:t>Nazarenum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Jesum</w:t>
            </w:r>
            <w:proofErr w:type="spellEnd"/>
            <w:r>
              <w:rPr>
                <w:rFonts w:cs="Times"/>
                <w:sz w:val="22"/>
                <w:szCs w:val="22"/>
              </w:rPr>
              <w:t xml:space="preserve"> </w:t>
            </w:r>
            <w:proofErr w:type="spellStart"/>
            <w:r>
              <w:rPr>
                <w:rFonts w:cs="Times"/>
                <w:sz w:val="22"/>
                <w:szCs w:val="22"/>
              </w:rPr>
              <w:t>Nazarenum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Numquid</w:t>
            </w:r>
            <w:proofErr w:type="spellEnd"/>
            <w:r>
              <w:rPr>
                <w:rFonts w:cs="Times"/>
                <w:sz w:val="22"/>
                <w:szCs w:val="22"/>
                <w:lang w:val="fr-FR"/>
              </w:rPr>
              <w:t xml:space="preserve"> et tu ex </w:t>
            </w:r>
            <w:proofErr w:type="spellStart"/>
            <w:r>
              <w:rPr>
                <w:rFonts w:cs="Times"/>
                <w:sz w:val="22"/>
                <w:szCs w:val="22"/>
                <w:lang w:val="fr-FR"/>
              </w:rPr>
              <w:t>discipulis</w:t>
            </w:r>
            <w:proofErr w:type="spellEnd"/>
            <w:r>
              <w:rPr>
                <w:rFonts w:cs="Times"/>
                <w:sz w:val="22"/>
                <w:szCs w:val="22"/>
                <w:lang w:val="fr-FR"/>
              </w:rPr>
              <w:t xml:space="preserve"> es hominis </w:t>
            </w:r>
            <w:proofErr w:type="spellStart"/>
            <w:r>
              <w:rPr>
                <w:rFonts w:cs="Times"/>
                <w:sz w:val="22"/>
                <w:szCs w:val="22"/>
                <w:lang w:val="fr-FR"/>
              </w:rPr>
              <w:t>istius</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Non sum.</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Sic </w:t>
            </w:r>
            <w:proofErr w:type="spellStart"/>
            <w:r>
              <w:rPr>
                <w:rFonts w:cs="Times"/>
                <w:sz w:val="22"/>
                <w:szCs w:val="22"/>
              </w:rPr>
              <w:t>respondes</w:t>
            </w:r>
            <w:proofErr w:type="spellEnd"/>
            <w:r>
              <w:rPr>
                <w:rFonts w:cs="Times"/>
                <w:sz w:val="22"/>
                <w:szCs w:val="22"/>
              </w:rPr>
              <w:t xml:space="preserve"> </w:t>
            </w:r>
            <w:proofErr w:type="spellStart"/>
            <w:r>
              <w:rPr>
                <w:rFonts w:cs="Times"/>
                <w:sz w:val="22"/>
                <w:szCs w:val="22"/>
              </w:rPr>
              <w:t>pontifici</w:t>
            </w:r>
            <w:proofErr w:type="spellEnd"/>
            <w:r>
              <w:rPr>
                <w:rFonts w:cs="Times"/>
                <w:sz w:val="22"/>
                <w:szCs w:val="22"/>
              </w:rPr>
              <w:t>?</w:t>
            </w:r>
          </w:p>
        </w:tc>
      </w:tr>
      <w:tr>
        <w:tc>
          <w:tcPr>
            <w:tcW w:w="4680" w:type="dxa"/>
          </w:tcPr>
          <w:p>
            <w:pPr>
              <w:spacing w:line="120" w:lineRule="exact"/>
              <w:rPr>
                <w:rFonts w:cs="Times"/>
                <w:sz w:val="22"/>
                <w:szCs w:val="22"/>
                <w:lang w:val="fr-FR"/>
              </w:rPr>
            </w:pPr>
          </w:p>
          <w:p>
            <w:pPr>
              <w:spacing w:after="58"/>
              <w:rPr>
                <w:rFonts w:cs="Times"/>
                <w:sz w:val="22"/>
                <w:szCs w:val="22"/>
                <w:lang w:val="fr-FR"/>
              </w:rPr>
            </w:pPr>
            <w:r>
              <w:rPr>
                <w:rFonts w:cs="Times"/>
                <w:sz w:val="22"/>
                <w:szCs w:val="22"/>
                <w:lang w:val="fr-FR"/>
              </w:rPr>
              <w:t xml:space="preserve">3. </w:t>
            </w:r>
            <w:proofErr w:type="spellStart"/>
            <w:r>
              <w:rPr>
                <w:rFonts w:cs="Times"/>
                <w:sz w:val="22"/>
                <w:szCs w:val="22"/>
                <w:lang w:val="fr-FR"/>
              </w:rPr>
              <w:t>Numquid</w:t>
            </w:r>
            <w:proofErr w:type="spellEnd"/>
            <w:r>
              <w:rPr>
                <w:rFonts w:cs="Times"/>
                <w:sz w:val="22"/>
                <w:szCs w:val="22"/>
                <w:lang w:val="fr-FR"/>
              </w:rPr>
              <w:t xml:space="preserve"> et tu ex </w:t>
            </w:r>
            <w:proofErr w:type="spellStart"/>
            <w:r>
              <w:rPr>
                <w:rFonts w:cs="Times"/>
                <w:sz w:val="22"/>
                <w:szCs w:val="22"/>
                <w:lang w:val="fr-FR"/>
              </w:rPr>
              <w:t>discipulis</w:t>
            </w:r>
            <w:proofErr w:type="spellEnd"/>
            <w:r>
              <w:rPr>
                <w:rFonts w:cs="Times"/>
                <w:sz w:val="22"/>
                <w:szCs w:val="22"/>
                <w:lang w:val="fr-FR"/>
              </w:rPr>
              <w:t xml:space="preserve"> </w:t>
            </w:r>
            <w:proofErr w:type="spellStart"/>
            <w:r>
              <w:rPr>
                <w:rFonts w:cs="Times"/>
                <w:sz w:val="22"/>
                <w:szCs w:val="22"/>
                <w:lang w:val="fr-FR"/>
              </w:rPr>
              <w:t>ejus</w:t>
            </w:r>
            <w:proofErr w:type="spellEnd"/>
            <w:r>
              <w:rPr>
                <w:rFonts w:cs="Times"/>
                <w:sz w:val="22"/>
                <w:szCs w:val="22"/>
                <w:lang w:val="fr-FR"/>
              </w:rPr>
              <w:t xml:space="preserve"> es?</w:t>
            </w: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Numquid</w:t>
            </w:r>
            <w:proofErr w:type="spellEnd"/>
            <w:r>
              <w:rPr>
                <w:rFonts w:cs="Times"/>
                <w:sz w:val="22"/>
                <w:szCs w:val="22"/>
                <w:lang w:val="fr-FR"/>
              </w:rPr>
              <w:t xml:space="preserve"> et tu ex </w:t>
            </w:r>
            <w:proofErr w:type="spellStart"/>
            <w:r>
              <w:rPr>
                <w:rFonts w:cs="Times"/>
                <w:sz w:val="22"/>
                <w:szCs w:val="22"/>
                <w:lang w:val="fr-FR"/>
              </w:rPr>
              <w:t>discipulis</w:t>
            </w:r>
            <w:proofErr w:type="spellEnd"/>
            <w:r>
              <w:rPr>
                <w:rFonts w:cs="Times"/>
                <w:sz w:val="22"/>
                <w:szCs w:val="22"/>
                <w:lang w:val="fr-FR"/>
              </w:rPr>
              <w:t xml:space="preserve"> </w:t>
            </w:r>
            <w:proofErr w:type="spellStart"/>
            <w:r>
              <w:rPr>
                <w:rFonts w:cs="Times"/>
                <w:sz w:val="22"/>
                <w:szCs w:val="22"/>
                <w:lang w:val="fr-FR"/>
              </w:rPr>
              <w:t>ejus</w:t>
            </w:r>
            <w:proofErr w:type="spellEnd"/>
            <w:r>
              <w:rPr>
                <w:rFonts w:cs="Times"/>
                <w:sz w:val="22"/>
                <w:szCs w:val="22"/>
                <w:lang w:val="fr-FR"/>
              </w:rPr>
              <w:t xml:space="preserve"> es?</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Non sum.</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it-IT"/>
              </w:rPr>
            </w:pPr>
          </w:p>
          <w:p>
            <w:pPr>
              <w:spacing w:after="58"/>
              <w:rPr>
                <w:rFonts w:cs="Times"/>
                <w:sz w:val="22"/>
                <w:szCs w:val="22"/>
                <w:lang w:val="it-IT"/>
              </w:rPr>
            </w:pPr>
            <w:r>
              <w:rPr>
                <w:rFonts w:cs="Times"/>
                <w:sz w:val="22"/>
                <w:szCs w:val="22"/>
                <w:lang w:val="it-IT"/>
              </w:rPr>
              <w:t xml:space="preserve">Nonne ego te vidi in </w:t>
            </w:r>
            <w:proofErr w:type="spellStart"/>
            <w:r>
              <w:rPr>
                <w:rFonts w:cs="Times"/>
                <w:sz w:val="22"/>
                <w:szCs w:val="22"/>
                <w:lang w:val="it-IT"/>
              </w:rPr>
              <w:t>horto</w:t>
            </w:r>
            <w:proofErr w:type="spellEnd"/>
            <w:r>
              <w:rPr>
                <w:rFonts w:cs="Times"/>
                <w:sz w:val="22"/>
                <w:szCs w:val="22"/>
                <w:lang w:val="it-IT"/>
              </w:rPr>
              <w:t xml:space="preserve"> </w:t>
            </w:r>
            <w:proofErr w:type="spellStart"/>
            <w:r>
              <w:rPr>
                <w:rFonts w:cs="Times"/>
                <w:sz w:val="22"/>
                <w:szCs w:val="22"/>
                <w:lang w:val="it-IT"/>
              </w:rPr>
              <w:t>cum</w:t>
            </w:r>
            <w:proofErr w:type="spellEnd"/>
            <w:r>
              <w:rPr>
                <w:rFonts w:cs="Times"/>
                <w:sz w:val="22"/>
                <w:szCs w:val="22"/>
                <w:lang w:val="it-IT"/>
              </w:rPr>
              <w:t xml:space="preserve"> </w:t>
            </w:r>
            <w:proofErr w:type="spellStart"/>
            <w:r>
              <w:rPr>
                <w:rFonts w:cs="Times"/>
                <w:sz w:val="22"/>
                <w:szCs w:val="22"/>
                <w:lang w:val="it-IT"/>
              </w:rPr>
              <w:t>illo</w:t>
            </w:r>
            <w:proofErr w:type="spellEnd"/>
            <w:r>
              <w:rPr>
                <w:rFonts w:cs="Times"/>
                <w:sz w:val="22"/>
                <w:szCs w:val="22"/>
                <w:lang w:val="it-IT"/>
              </w:rPr>
              <w:t>?</w:t>
            </w:r>
          </w:p>
        </w:tc>
      </w:tr>
      <w:tr>
        <w:tc>
          <w:tcPr>
            <w:tcW w:w="4680" w:type="dxa"/>
          </w:tcPr>
          <w:p>
            <w:pPr>
              <w:spacing w:line="120" w:lineRule="exact"/>
              <w:rPr>
                <w:rFonts w:cs="Times"/>
                <w:sz w:val="22"/>
                <w:szCs w:val="22"/>
                <w:lang w:val="it-IT"/>
              </w:rPr>
            </w:pPr>
          </w:p>
          <w:p>
            <w:pPr>
              <w:spacing w:after="58"/>
              <w:rPr>
                <w:rFonts w:cs="Times"/>
                <w:sz w:val="22"/>
                <w:szCs w:val="22"/>
                <w:lang w:val="it-IT"/>
              </w:rPr>
            </w:pPr>
          </w:p>
        </w:tc>
        <w:tc>
          <w:tcPr>
            <w:tcW w:w="4680" w:type="dxa"/>
          </w:tcPr>
          <w:p>
            <w:pPr>
              <w:spacing w:line="120" w:lineRule="exact"/>
              <w:rPr>
                <w:rFonts w:cs="Times"/>
                <w:sz w:val="22"/>
                <w:szCs w:val="22"/>
                <w:lang w:val="it-IT"/>
              </w:rPr>
            </w:pPr>
          </w:p>
          <w:p>
            <w:pPr>
              <w:spacing w:after="58"/>
              <w:rPr>
                <w:rFonts w:cs="Times"/>
                <w:sz w:val="22"/>
                <w:szCs w:val="22"/>
              </w:rPr>
            </w:pPr>
            <w:proofErr w:type="spellStart"/>
            <w:r>
              <w:rPr>
                <w:rFonts w:cs="Times"/>
                <w:sz w:val="22"/>
                <w:szCs w:val="22"/>
              </w:rPr>
              <w:t>Quam</w:t>
            </w:r>
            <w:proofErr w:type="spellEnd"/>
            <w:r>
              <w:rPr>
                <w:rFonts w:cs="Times"/>
                <w:sz w:val="22"/>
                <w:szCs w:val="22"/>
              </w:rPr>
              <w:t xml:space="preserve"> </w:t>
            </w:r>
            <w:proofErr w:type="spellStart"/>
            <w:r>
              <w:rPr>
                <w:rFonts w:cs="Times"/>
                <w:sz w:val="22"/>
                <w:szCs w:val="22"/>
              </w:rPr>
              <w:t>accusationem</w:t>
            </w:r>
            <w:proofErr w:type="spellEnd"/>
            <w:r>
              <w:rPr>
                <w:rFonts w:cs="Times"/>
                <w:sz w:val="22"/>
                <w:szCs w:val="22"/>
              </w:rPr>
              <w:t xml:space="preserve"> </w:t>
            </w:r>
            <w:proofErr w:type="spellStart"/>
            <w:r>
              <w:rPr>
                <w:rFonts w:cs="Times"/>
                <w:sz w:val="22"/>
                <w:szCs w:val="22"/>
              </w:rPr>
              <w:t>affertis</w:t>
            </w:r>
            <w:proofErr w:type="spellEnd"/>
            <w:r>
              <w:rPr>
                <w:rFonts w:cs="Times"/>
                <w:sz w:val="22"/>
                <w:szCs w:val="22"/>
              </w:rPr>
              <w:t xml:space="preserve"> </w:t>
            </w:r>
            <w:proofErr w:type="spellStart"/>
            <w:r>
              <w:rPr>
                <w:rFonts w:cs="Times"/>
                <w:sz w:val="22"/>
                <w:szCs w:val="22"/>
              </w:rPr>
              <w:t>adversus</w:t>
            </w:r>
            <w:proofErr w:type="spellEnd"/>
            <w:r>
              <w:rPr>
                <w:rFonts w:cs="Times"/>
                <w:sz w:val="22"/>
                <w:szCs w:val="22"/>
              </w:rPr>
              <w:t xml:space="preserve"> hominem </w:t>
            </w:r>
            <w:proofErr w:type="spellStart"/>
            <w:r>
              <w:rPr>
                <w:rFonts w:cs="Times"/>
                <w:sz w:val="22"/>
                <w:szCs w:val="22"/>
              </w:rPr>
              <w:t>hunc</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4. Si non </w:t>
            </w:r>
            <w:proofErr w:type="spellStart"/>
            <w:r>
              <w:rPr>
                <w:rFonts w:cs="Times"/>
                <w:sz w:val="22"/>
                <w:szCs w:val="22"/>
              </w:rPr>
              <w:t>esset</w:t>
            </w:r>
            <w:proofErr w:type="spellEnd"/>
            <w:r>
              <w:rPr>
                <w:rFonts w:cs="Times"/>
                <w:sz w:val="22"/>
                <w:szCs w:val="22"/>
              </w:rPr>
              <w:t xml:space="preserve"> hic malefactor, non </w:t>
            </w:r>
            <w:proofErr w:type="spellStart"/>
            <w:r>
              <w:rPr>
                <w:rFonts w:cs="Times"/>
                <w:sz w:val="22"/>
                <w:szCs w:val="22"/>
              </w:rPr>
              <w:t>tibi</w:t>
            </w:r>
            <w:proofErr w:type="spellEnd"/>
            <w:r>
              <w:rPr>
                <w:rFonts w:cs="Times"/>
                <w:sz w:val="22"/>
                <w:szCs w:val="22"/>
              </w:rPr>
              <w:t xml:space="preserve"> </w:t>
            </w:r>
            <w:proofErr w:type="spellStart"/>
            <w:r>
              <w:rPr>
                <w:rFonts w:cs="Times"/>
                <w:sz w:val="22"/>
                <w:szCs w:val="22"/>
              </w:rPr>
              <w:t>tradidissemus</w:t>
            </w:r>
            <w:proofErr w:type="spellEnd"/>
            <w:r>
              <w:rPr>
                <w:rFonts w:cs="Times"/>
                <w:sz w:val="22"/>
                <w:szCs w:val="22"/>
              </w:rPr>
              <w:t xml:space="preserve"> </w:t>
            </w:r>
            <w:proofErr w:type="spellStart"/>
            <w:r>
              <w:rPr>
                <w:rFonts w:cs="Times"/>
                <w:sz w:val="22"/>
                <w:szCs w:val="22"/>
              </w:rPr>
              <w:t>eum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Si non </w:t>
            </w:r>
            <w:proofErr w:type="spellStart"/>
            <w:r>
              <w:rPr>
                <w:rFonts w:cs="Times"/>
                <w:sz w:val="22"/>
                <w:szCs w:val="22"/>
              </w:rPr>
              <w:t>esset</w:t>
            </w:r>
            <w:proofErr w:type="spellEnd"/>
            <w:r>
              <w:rPr>
                <w:rFonts w:cs="Times"/>
                <w:sz w:val="22"/>
                <w:szCs w:val="22"/>
              </w:rPr>
              <w:t xml:space="preserve"> hic malefactor, non </w:t>
            </w:r>
            <w:proofErr w:type="spellStart"/>
            <w:r>
              <w:rPr>
                <w:rFonts w:cs="Times"/>
                <w:sz w:val="22"/>
                <w:szCs w:val="22"/>
              </w:rPr>
              <w:t>tibi</w:t>
            </w:r>
            <w:proofErr w:type="spellEnd"/>
            <w:r>
              <w:rPr>
                <w:rFonts w:cs="Times"/>
                <w:sz w:val="22"/>
                <w:szCs w:val="22"/>
              </w:rPr>
              <w:t xml:space="preserve"> </w:t>
            </w:r>
            <w:proofErr w:type="spellStart"/>
            <w:r>
              <w:rPr>
                <w:rFonts w:cs="Times"/>
                <w:sz w:val="22"/>
                <w:szCs w:val="22"/>
              </w:rPr>
              <w:t>tradidissemus</w:t>
            </w:r>
            <w:proofErr w:type="spellEnd"/>
            <w:r>
              <w:rPr>
                <w:rFonts w:cs="Times"/>
                <w:sz w:val="22"/>
                <w:szCs w:val="22"/>
              </w:rPr>
              <w:t xml:space="preserve"> </w:t>
            </w:r>
            <w:proofErr w:type="spellStart"/>
            <w:r>
              <w:rPr>
                <w:rFonts w:cs="Times"/>
                <w:sz w:val="22"/>
                <w:szCs w:val="22"/>
              </w:rPr>
              <w:t>eum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Accipite</w:t>
            </w:r>
            <w:proofErr w:type="spellEnd"/>
            <w:r>
              <w:rPr>
                <w:rFonts w:cs="Times"/>
                <w:sz w:val="22"/>
                <w:szCs w:val="22"/>
                <w:lang w:val="fr-FR"/>
              </w:rPr>
              <w:t xml:space="preserve"> </w:t>
            </w:r>
            <w:proofErr w:type="spellStart"/>
            <w:r>
              <w:rPr>
                <w:rFonts w:cs="Times"/>
                <w:sz w:val="22"/>
                <w:szCs w:val="22"/>
                <w:lang w:val="fr-FR"/>
              </w:rPr>
              <w:t>eum</w:t>
            </w:r>
            <w:proofErr w:type="spellEnd"/>
            <w:r>
              <w:rPr>
                <w:rFonts w:cs="Times"/>
                <w:sz w:val="22"/>
                <w:szCs w:val="22"/>
                <w:lang w:val="fr-FR"/>
              </w:rPr>
              <w:t xml:space="preserve"> vos, et secundum legem </w:t>
            </w:r>
            <w:proofErr w:type="spellStart"/>
            <w:r>
              <w:rPr>
                <w:rFonts w:cs="Times"/>
                <w:sz w:val="22"/>
                <w:szCs w:val="22"/>
                <w:lang w:val="fr-FR"/>
              </w:rPr>
              <w:t>vestram</w:t>
            </w:r>
            <w:proofErr w:type="spellEnd"/>
            <w:r>
              <w:rPr>
                <w:rFonts w:cs="Times"/>
                <w:sz w:val="22"/>
                <w:szCs w:val="22"/>
                <w:lang w:val="fr-FR"/>
              </w:rPr>
              <w:t xml:space="preserve"> </w:t>
            </w:r>
            <w:proofErr w:type="spellStart"/>
            <w:r>
              <w:rPr>
                <w:rFonts w:cs="Times"/>
                <w:sz w:val="22"/>
                <w:szCs w:val="22"/>
                <w:lang w:val="fr-FR"/>
              </w:rPr>
              <w:t>judicate</w:t>
            </w:r>
            <w:proofErr w:type="spellEnd"/>
            <w:r>
              <w:rPr>
                <w:rFonts w:cs="Times"/>
                <w:sz w:val="22"/>
                <w:szCs w:val="22"/>
                <w:lang w:val="fr-FR"/>
              </w:rPr>
              <w:t xml:space="preserve"> </w:t>
            </w:r>
            <w:proofErr w:type="spellStart"/>
            <w:r>
              <w:rPr>
                <w:rFonts w:cs="Times"/>
                <w:sz w:val="22"/>
                <w:szCs w:val="22"/>
                <w:lang w:val="fr-FR"/>
              </w:rPr>
              <w:t>eum</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 xml:space="preserve">5. Nobis non licet </w:t>
            </w:r>
            <w:proofErr w:type="spellStart"/>
            <w:r>
              <w:rPr>
                <w:rFonts w:cs="Times"/>
                <w:sz w:val="22"/>
                <w:szCs w:val="22"/>
              </w:rPr>
              <w:t>interficere</w:t>
            </w:r>
            <w:proofErr w:type="spellEnd"/>
            <w:r>
              <w:rPr>
                <w:rFonts w:cs="Times"/>
                <w:sz w:val="22"/>
                <w:szCs w:val="22"/>
              </w:rPr>
              <w:t xml:space="preserve"> </w:t>
            </w:r>
            <w:proofErr w:type="spellStart"/>
            <w:r>
              <w:rPr>
                <w:rFonts w:cs="Times"/>
                <w:sz w:val="22"/>
                <w:szCs w:val="22"/>
              </w:rPr>
              <w:t>quemquam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Nobis non licet </w:t>
            </w:r>
            <w:proofErr w:type="spellStart"/>
            <w:r>
              <w:rPr>
                <w:rFonts w:cs="Times"/>
                <w:sz w:val="22"/>
                <w:szCs w:val="22"/>
              </w:rPr>
              <w:t>interficere</w:t>
            </w:r>
            <w:proofErr w:type="spellEnd"/>
            <w:r>
              <w:rPr>
                <w:rFonts w:cs="Times"/>
                <w:sz w:val="22"/>
                <w:szCs w:val="22"/>
              </w:rPr>
              <w:t xml:space="preserve"> </w:t>
            </w:r>
            <w:proofErr w:type="spellStart"/>
            <w:r>
              <w:rPr>
                <w:rFonts w:cs="Times"/>
                <w:sz w:val="22"/>
                <w:szCs w:val="22"/>
              </w:rPr>
              <w:t>quemquam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Tu es Rex </w:t>
            </w:r>
            <w:proofErr w:type="spellStart"/>
            <w:r>
              <w:rPr>
                <w:rFonts w:cs="Times"/>
                <w:sz w:val="22"/>
                <w:szCs w:val="22"/>
              </w:rPr>
              <w:t>Judaeorum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Numquid</w:t>
            </w:r>
            <w:proofErr w:type="spellEnd"/>
            <w:r>
              <w:rPr>
                <w:rFonts w:cs="Times"/>
                <w:sz w:val="22"/>
                <w:szCs w:val="22"/>
                <w:lang w:val="fr-FR"/>
              </w:rPr>
              <w:t xml:space="preserve"> ego </w:t>
            </w:r>
            <w:proofErr w:type="spellStart"/>
            <w:r>
              <w:rPr>
                <w:rFonts w:cs="Times"/>
                <w:sz w:val="22"/>
                <w:szCs w:val="22"/>
                <w:lang w:val="fr-FR"/>
              </w:rPr>
              <w:t>Judaeus</w:t>
            </w:r>
            <w:proofErr w:type="spellEnd"/>
            <w:r>
              <w:rPr>
                <w:rFonts w:cs="Times"/>
                <w:sz w:val="22"/>
                <w:szCs w:val="22"/>
                <w:lang w:val="fr-FR"/>
              </w:rPr>
              <w:t xml:space="preserve"> </w:t>
            </w:r>
            <w:proofErr w:type="spellStart"/>
            <w:r>
              <w:rPr>
                <w:rFonts w:cs="Times"/>
                <w:sz w:val="22"/>
                <w:szCs w:val="22"/>
                <w:lang w:val="fr-FR"/>
              </w:rPr>
              <w:t>sum</w:t>
            </w:r>
            <w:proofErr w:type="spellEnd"/>
            <w:r>
              <w:rPr>
                <w:rFonts w:cs="Times"/>
                <w:sz w:val="22"/>
                <w:szCs w:val="22"/>
                <w:lang w:val="fr-FR"/>
              </w:rPr>
              <w:t xml:space="preserve">?  Gens tua et </w:t>
            </w:r>
            <w:proofErr w:type="spellStart"/>
            <w:r>
              <w:rPr>
                <w:rFonts w:cs="Times"/>
                <w:sz w:val="22"/>
                <w:szCs w:val="22"/>
                <w:lang w:val="fr-FR"/>
              </w:rPr>
              <w:t>pontifices</w:t>
            </w:r>
            <w:proofErr w:type="spellEnd"/>
            <w:r>
              <w:rPr>
                <w:rFonts w:cs="Times"/>
                <w:sz w:val="22"/>
                <w:szCs w:val="22"/>
                <w:lang w:val="fr-FR"/>
              </w:rPr>
              <w:t xml:space="preserve"> </w:t>
            </w:r>
            <w:proofErr w:type="spellStart"/>
            <w:r>
              <w:rPr>
                <w:rFonts w:cs="Times"/>
                <w:sz w:val="22"/>
                <w:szCs w:val="22"/>
                <w:lang w:val="fr-FR"/>
              </w:rPr>
              <w:t>tradiderunt</w:t>
            </w:r>
            <w:proofErr w:type="spellEnd"/>
            <w:r>
              <w:rPr>
                <w:rFonts w:cs="Times"/>
                <w:sz w:val="22"/>
                <w:szCs w:val="22"/>
                <w:lang w:val="fr-FR"/>
              </w:rPr>
              <w:t xml:space="preserve"> te </w:t>
            </w:r>
            <w:proofErr w:type="spellStart"/>
            <w:r>
              <w:rPr>
                <w:rFonts w:cs="Times"/>
                <w:sz w:val="22"/>
                <w:szCs w:val="22"/>
                <w:lang w:val="fr-FR"/>
              </w:rPr>
              <w:t>mihi</w:t>
            </w:r>
            <w:proofErr w:type="spellEnd"/>
            <w:r>
              <w:rPr>
                <w:rFonts w:cs="Times"/>
                <w:sz w:val="22"/>
                <w:szCs w:val="22"/>
                <w:lang w:val="fr-FR"/>
              </w:rPr>
              <w:t xml:space="preserve">: quid </w:t>
            </w:r>
            <w:proofErr w:type="spellStart"/>
            <w:r>
              <w:rPr>
                <w:rFonts w:cs="Times"/>
                <w:sz w:val="22"/>
                <w:szCs w:val="22"/>
                <w:lang w:val="fr-FR"/>
              </w:rPr>
              <w:t>fecisti</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 xml:space="preserve">Ergo Rex es </w:t>
            </w:r>
            <w:proofErr w:type="spellStart"/>
            <w:r>
              <w:rPr>
                <w:rFonts w:cs="Times"/>
                <w:sz w:val="22"/>
                <w:szCs w:val="22"/>
              </w:rPr>
              <w:t>tu</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it-IT"/>
              </w:rPr>
            </w:pPr>
          </w:p>
          <w:p>
            <w:pPr>
              <w:spacing w:after="58"/>
              <w:rPr>
                <w:rFonts w:cs="Times"/>
                <w:sz w:val="22"/>
                <w:szCs w:val="22"/>
                <w:lang w:val="it-IT"/>
              </w:rPr>
            </w:pPr>
            <w:r>
              <w:rPr>
                <w:rFonts w:cs="Times"/>
                <w:sz w:val="22"/>
                <w:szCs w:val="22"/>
                <w:lang w:val="it-IT"/>
              </w:rPr>
              <w:t xml:space="preserve">Ego </w:t>
            </w:r>
            <w:proofErr w:type="spellStart"/>
            <w:r>
              <w:rPr>
                <w:rFonts w:cs="Times"/>
                <w:sz w:val="22"/>
                <w:szCs w:val="22"/>
                <w:lang w:val="it-IT"/>
              </w:rPr>
              <w:t>nullam</w:t>
            </w:r>
            <w:proofErr w:type="spellEnd"/>
            <w:r>
              <w:rPr>
                <w:rFonts w:cs="Times"/>
                <w:sz w:val="22"/>
                <w:szCs w:val="22"/>
                <w:lang w:val="it-IT"/>
              </w:rPr>
              <w:t xml:space="preserve"> </w:t>
            </w:r>
            <w:proofErr w:type="spellStart"/>
            <w:r>
              <w:rPr>
                <w:rFonts w:cs="Times"/>
                <w:sz w:val="22"/>
                <w:szCs w:val="22"/>
                <w:lang w:val="it-IT"/>
              </w:rPr>
              <w:t>invenio</w:t>
            </w:r>
            <w:proofErr w:type="spellEnd"/>
            <w:r>
              <w:rPr>
                <w:rFonts w:cs="Times"/>
                <w:sz w:val="22"/>
                <w:szCs w:val="22"/>
                <w:lang w:val="it-IT"/>
              </w:rPr>
              <w:t xml:space="preserve"> in </w:t>
            </w:r>
            <w:proofErr w:type="spellStart"/>
            <w:r>
              <w:rPr>
                <w:rFonts w:cs="Times"/>
                <w:sz w:val="22"/>
                <w:szCs w:val="22"/>
                <w:lang w:val="it-IT"/>
              </w:rPr>
              <w:t>eo</w:t>
            </w:r>
            <w:proofErr w:type="spellEnd"/>
            <w:r>
              <w:rPr>
                <w:rFonts w:cs="Times"/>
                <w:sz w:val="22"/>
                <w:szCs w:val="22"/>
                <w:lang w:val="it-IT"/>
              </w:rPr>
              <w:t xml:space="preserve"> </w:t>
            </w:r>
            <w:proofErr w:type="spellStart"/>
            <w:r>
              <w:rPr>
                <w:rFonts w:cs="Times"/>
                <w:sz w:val="22"/>
                <w:szCs w:val="22"/>
                <w:lang w:val="it-IT"/>
              </w:rPr>
              <w:t>causam</w:t>
            </w:r>
            <w:proofErr w:type="spellEnd"/>
            <w:r>
              <w:rPr>
                <w:rFonts w:cs="Times"/>
                <w:sz w:val="22"/>
                <w:szCs w:val="22"/>
                <w:lang w:val="it-IT"/>
              </w:rPr>
              <w:t xml:space="preserve">.  Est </w:t>
            </w:r>
            <w:proofErr w:type="spellStart"/>
            <w:r>
              <w:rPr>
                <w:rFonts w:cs="Times"/>
                <w:sz w:val="22"/>
                <w:szCs w:val="22"/>
                <w:lang w:val="it-IT"/>
              </w:rPr>
              <w:t>autem</w:t>
            </w:r>
            <w:proofErr w:type="spellEnd"/>
            <w:r>
              <w:rPr>
                <w:rFonts w:cs="Times"/>
                <w:sz w:val="22"/>
                <w:szCs w:val="22"/>
                <w:lang w:val="it-IT"/>
              </w:rPr>
              <w:t xml:space="preserve"> </w:t>
            </w:r>
            <w:proofErr w:type="spellStart"/>
            <w:r>
              <w:rPr>
                <w:rFonts w:cs="Times"/>
                <w:sz w:val="22"/>
                <w:szCs w:val="22"/>
                <w:lang w:val="it-IT"/>
              </w:rPr>
              <w:t>consuetudo</w:t>
            </w:r>
            <w:proofErr w:type="spellEnd"/>
            <w:r>
              <w:rPr>
                <w:rFonts w:cs="Times"/>
                <w:sz w:val="22"/>
                <w:szCs w:val="22"/>
                <w:lang w:val="it-IT"/>
              </w:rPr>
              <w:t xml:space="preserve"> </w:t>
            </w:r>
            <w:proofErr w:type="spellStart"/>
            <w:r>
              <w:rPr>
                <w:rFonts w:cs="Times"/>
                <w:sz w:val="22"/>
                <w:szCs w:val="22"/>
                <w:lang w:val="it-IT"/>
              </w:rPr>
              <w:t>vobis</w:t>
            </w:r>
            <w:proofErr w:type="spellEnd"/>
            <w:r>
              <w:rPr>
                <w:rFonts w:cs="Times"/>
                <w:sz w:val="22"/>
                <w:szCs w:val="22"/>
                <w:lang w:val="it-IT"/>
              </w:rPr>
              <w:t xml:space="preserve"> in </w:t>
            </w:r>
            <w:proofErr w:type="spellStart"/>
            <w:r>
              <w:rPr>
                <w:rFonts w:cs="Times"/>
                <w:sz w:val="22"/>
                <w:szCs w:val="22"/>
                <w:lang w:val="it-IT"/>
              </w:rPr>
              <w:t>Pascha</w:t>
            </w:r>
            <w:proofErr w:type="spellEnd"/>
            <w:r>
              <w:rPr>
                <w:rFonts w:cs="Times"/>
                <w:sz w:val="22"/>
                <w:szCs w:val="22"/>
                <w:lang w:val="it-IT"/>
              </w:rPr>
              <w:t xml:space="preserve">: </w:t>
            </w:r>
            <w:proofErr w:type="spellStart"/>
            <w:r>
              <w:rPr>
                <w:rFonts w:cs="Times"/>
                <w:sz w:val="22"/>
                <w:szCs w:val="22"/>
                <w:lang w:val="it-IT"/>
              </w:rPr>
              <w:t>vultis</w:t>
            </w:r>
            <w:proofErr w:type="spellEnd"/>
            <w:r>
              <w:rPr>
                <w:rFonts w:cs="Times"/>
                <w:sz w:val="22"/>
                <w:szCs w:val="22"/>
                <w:lang w:val="it-IT"/>
              </w:rPr>
              <w:t xml:space="preserve"> ergo </w:t>
            </w:r>
            <w:proofErr w:type="spellStart"/>
            <w:r>
              <w:rPr>
                <w:rFonts w:cs="Times"/>
                <w:sz w:val="22"/>
                <w:szCs w:val="22"/>
                <w:lang w:val="it-IT"/>
              </w:rPr>
              <w:t>dimittam</w:t>
            </w:r>
            <w:proofErr w:type="spellEnd"/>
            <w:r>
              <w:rPr>
                <w:rFonts w:cs="Times"/>
                <w:sz w:val="22"/>
                <w:szCs w:val="22"/>
                <w:lang w:val="it-IT"/>
              </w:rPr>
              <w:t xml:space="preserve"> </w:t>
            </w:r>
            <w:proofErr w:type="spellStart"/>
            <w:r>
              <w:rPr>
                <w:rFonts w:cs="Times"/>
                <w:sz w:val="22"/>
                <w:szCs w:val="22"/>
                <w:lang w:val="it-IT"/>
              </w:rPr>
              <w:t>vobis</w:t>
            </w:r>
            <w:proofErr w:type="spellEnd"/>
            <w:r>
              <w:rPr>
                <w:rFonts w:cs="Times"/>
                <w:sz w:val="22"/>
                <w:szCs w:val="22"/>
                <w:lang w:val="it-IT"/>
              </w:rPr>
              <w:t xml:space="preserve"> </w:t>
            </w:r>
            <w:proofErr w:type="spellStart"/>
            <w:r>
              <w:rPr>
                <w:rFonts w:cs="Times"/>
                <w:sz w:val="22"/>
                <w:szCs w:val="22"/>
                <w:lang w:val="it-IT"/>
              </w:rPr>
              <w:t>Regem</w:t>
            </w:r>
            <w:proofErr w:type="spellEnd"/>
            <w:r>
              <w:rPr>
                <w:rFonts w:cs="Times"/>
                <w:sz w:val="22"/>
                <w:szCs w:val="22"/>
                <w:lang w:val="it-IT"/>
              </w:rPr>
              <w:t xml:space="preserve"> </w:t>
            </w:r>
            <w:proofErr w:type="spellStart"/>
            <w:r>
              <w:rPr>
                <w:rFonts w:cs="Times"/>
                <w:sz w:val="22"/>
                <w:szCs w:val="22"/>
                <w:lang w:val="it-IT"/>
              </w:rPr>
              <w:t>Judaeorum</w:t>
            </w:r>
            <w:proofErr w:type="spellEnd"/>
            <w:r>
              <w:rPr>
                <w:rFonts w:cs="Times"/>
                <w:sz w:val="22"/>
                <w:szCs w:val="22"/>
                <w:lang w:val="it-IT"/>
              </w:rPr>
              <w:t>?</w:t>
            </w:r>
          </w:p>
        </w:tc>
      </w:tr>
      <w:tr>
        <w:tc>
          <w:tcPr>
            <w:tcW w:w="4680" w:type="dxa"/>
          </w:tcPr>
          <w:p>
            <w:pPr>
              <w:spacing w:line="120" w:lineRule="exact"/>
              <w:rPr>
                <w:rFonts w:cs="Times"/>
                <w:sz w:val="22"/>
                <w:szCs w:val="22"/>
                <w:lang w:val="it-IT"/>
              </w:rPr>
            </w:pPr>
          </w:p>
          <w:p>
            <w:pPr>
              <w:spacing w:after="58"/>
              <w:rPr>
                <w:rFonts w:cs="Times"/>
                <w:sz w:val="22"/>
                <w:szCs w:val="22"/>
              </w:rPr>
            </w:pPr>
            <w:r>
              <w:rPr>
                <w:rFonts w:cs="Times"/>
                <w:sz w:val="22"/>
                <w:szCs w:val="22"/>
              </w:rPr>
              <w:t xml:space="preserve">6. Non </w:t>
            </w:r>
            <w:proofErr w:type="spellStart"/>
            <w:r>
              <w:rPr>
                <w:rFonts w:cs="Times"/>
                <w:sz w:val="22"/>
                <w:szCs w:val="22"/>
              </w:rPr>
              <w:t>hunc</w:t>
            </w:r>
            <w:proofErr w:type="spellEnd"/>
            <w:r>
              <w:rPr>
                <w:rFonts w:cs="Times"/>
                <w:sz w:val="22"/>
                <w:szCs w:val="22"/>
              </w:rPr>
              <w:t xml:space="preserve">, sed </w:t>
            </w:r>
            <w:proofErr w:type="spellStart"/>
            <w:r>
              <w:rPr>
                <w:rFonts w:cs="Times"/>
                <w:sz w:val="22"/>
                <w:szCs w:val="22"/>
              </w:rPr>
              <w:t>Barabbam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Non </w:t>
            </w:r>
            <w:proofErr w:type="spellStart"/>
            <w:r>
              <w:rPr>
                <w:rFonts w:cs="Times"/>
                <w:sz w:val="22"/>
                <w:szCs w:val="22"/>
              </w:rPr>
              <w:t>hunc</w:t>
            </w:r>
            <w:proofErr w:type="spellEnd"/>
            <w:r>
              <w:rPr>
                <w:rFonts w:cs="Times"/>
                <w:sz w:val="22"/>
                <w:szCs w:val="22"/>
              </w:rPr>
              <w:t xml:space="preserve">, sed </w:t>
            </w:r>
            <w:proofErr w:type="spellStart"/>
            <w:r>
              <w:rPr>
                <w:rFonts w:cs="Times"/>
                <w:sz w:val="22"/>
                <w:szCs w:val="22"/>
              </w:rPr>
              <w:t>Barabbam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7. Ave, Rex </w:t>
            </w:r>
            <w:proofErr w:type="spellStart"/>
            <w:r>
              <w:rPr>
                <w:rFonts w:cs="Times"/>
                <w:sz w:val="22"/>
                <w:szCs w:val="22"/>
              </w:rPr>
              <w:t>Judaeorum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Ave, Rex </w:t>
            </w:r>
            <w:proofErr w:type="spellStart"/>
            <w:r>
              <w:rPr>
                <w:rFonts w:cs="Times"/>
                <w:sz w:val="22"/>
                <w:szCs w:val="22"/>
              </w:rPr>
              <w:t>Judaeorum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it-IT"/>
              </w:rPr>
            </w:pPr>
          </w:p>
          <w:p>
            <w:pPr>
              <w:spacing w:after="58"/>
              <w:rPr>
                <w:rFonts w:cs="Times"/>
                <w:sz w:val="22"/>
                <w:szCs w:val="22"/>
                <w:lang w:val="it-IT"/>
              </w:rPr>
            </w:pPr>
            <w:r>
              <w:rPr>
                <w:rFonts w:cs="Times"/>
                <w:sz w:val="22"/>
                <w:szCs w:val="22"/>
                <w:lang w:val="it-IT"/>
              </w:rPr>
              <w:lastRenderedPageBreak/>
              <w:t xml:space="preserve">Ecce adduco </w:t>
            </w:r>
            <w:proofErr w:type="spellStart"/>
            <w:r>
              <w:rPr>
                <w:rFonts w:cs="Times"/>
                <w:sz w:val="22"/>
                <w:szCs w:val="22"/>
                <w:lang w:val="it-IT"/>
              </w:rPr>
              <w:t>vobis</w:t>
            </w:r>
            <w:proofErr w:type="spellEnd"/>
            <w:r>
              <w:rPr>
                <w:rFonts w:cs="Times"/>
                <w:sz w:val="22"/>
                <w:szCs w:val="22"/>
                <w:lang w:val="it-IT"/>
              </w:rPr>
              <w:t xml:space="preserve"> </w:t>
            </w:r>
            <w:proofErr w:type="spellStart"/>
            <w:r>
              <w:rPr>
                <w:rFonts w:cs="Times"/>
                <w:sz w:val="22"/>
                <w:szCs w:val="22"/>
                <w:lang w:val="it-IT"/>
              </w:rPr>
              <w:t>eum</w:t>
            </w:r>
            <w:proofErr w:type="spellEnd"/>
            <w:r>
              <w:rPr>
                <w:rFonts w:cs="Times"/>
                <w:sz w:val="22"/>
                <w:szCs w:val="22"/>
                <w:lang w:val="it-IT"/>
              </w:rPr>
              <w:t xml:space="preserve"> </w:t>
            </w:r>
            <w:proofErr w:type="spellStart"/>
            <w:r>
              <w:rPr>
                <w:rFonts w:cs="Times"/>
                <w:sz w:val="22"/>
                <w:szCs w:val="22"/>
                <w:lang w:val="it-IT"/>
              </w:rPr>
              <w:t>foras</w:t>
            </w:r>
            <w:proofErr w:type="spellEnd"/>
            <w:r>
              <w:rPr>
                <w:rFonts w:cs="Times"/>
                <w:sz w:val="22"/>
                <w:szCs w:val="22"/>
                <w:lang w:val="it-IT"/>
              </w:rPr>
              <w:t xml:space="preserve">, ut </w:t>
            </w:r>
            <w:proofErr w:type="spellStart"/>
            <w:r>
              <w:rPr>
                <w:rFonts w:cs="Times"/>
                <w:sz w:val="22"/>
                <w:szCs w:val="22"/>
                <w:lang w:val="it-IT"/>
              </w:rPr>
              <w:t>cognoscatis</w:t>
            </w:r>
            <w:proofErr w:type="spellEnd"/>
            <w:r>
              <w:rPr>
                <w:rFonts w:cs="Times"/>
                <w:sz w:val="22"/>
                <w:szCs w:val="22"/>
                <w:lang w:val="it-IT"/>
              </w:rPr>
              <w:t xml:space="preserve">, </w:t>
            </w:r>
            <w:proofErr w:type="spellStart"/>
            <w:r>
              <w:rPr>
                <w:rFonts w:cs="Times"/>
                <w:sz w:val="22"/>
                <w:szCs w:val="22"/>
                <w:lang w:val="it-IT"/>
              </w:rPr>
              <w:t>quia</w:t>
            </w:r>
            <w:proofErr w:type="spellEnd"/>
            <w:r>
              <w:rPr>
                <w:rFonts w:cs="Times"/>
                <w:sz w:val="22"/>
                <w:szCs w:val="22"/>
                <w:lang w:val="it-IT"/>
              </w:rPr>
              <w:t xml:space="preserve"> </w:t>
            </w:r>
            <w:proofErr w:type="spellStart"/>
            <w:r>
              <w:rPr>
                <w:rFonts w:cs="Times"/>
                <w:sz w:val="22"/>
                <w:szCs w:val="22"/>
                <w:lang w:val="it-IT"/>
              </w:rPr>
              <w:t>nullam</w:t>
            </w:r>
            <w:proofErr w:type="spellEnd"/>
            <w:r>
              <w:rPr>
                <w:rFonts w:cs="Times"/>
                <w:sz w:val="22"/>
                <w:szCs w:val="22"/>
                <w:lang w:val="it-IT"/>
              </w:rPr>
              <w:t xml:space="preserve"> </w:t>
            </w:r>
            <w:proofErr w:type="spellStart"/>
            <w:r>
              <w:rPr>
                <w:rFonts w:cs="Times"/>
                <w:sz w:val="22"/>
                <w:szCs w:val="22"/>
                <w:lang w:val="it-IT"/>
              </w:rPr>
              <w:t>invenio</w:t>
            </w:r>
            <w:proofErr w:type="spellEnd"/>
            <w:r>
              <w:rPr>
                <w:rFonts w:cs="Times"/>
                <w:sz w:val="22"/>
                <w:szCs w:val="22"/>
                <w:lang w:val="it-IT"/>
              </w:rPr>
              <w:t xml:space="preserve"> in </w:t>
            </w:r>
            <w:proofErr w:type="spellStart"/>
            <w:r>
              <w:rPr>
                <w:rFonts w:cs="Times"/>
                <w:sz w:val="22"/>
                <w:szCs w:val="22"/>
                <w:lang w:val="it-IT"/>
              </w:rPr>
              <w:t>eo</w:t>
            </w:r>
            <w:proofErr w:type="spellEnd"/>
            <w:r>
              <w:rPr>
                <w:rFonts w:cs="Times"/>
                <w:sz w:val="22"/>
                <w:szCs w:val="22"/>
                <w:lang w:val="it-IT"/>
              </w:rPr>
              <w:t xml:space="preserve"> </w:t>
            </w:r>
            <w:proofErr w:type="spellStart"/>
            <w:r>
              <w:rPr>
                <w:rFonts w:cs="Times"/>
                <w:sz w:val="22"/>
                <w:szCs w:val="22"/>
                <w:lang w:val="it-IT"/>
              </w:rPr>
              <w:t>causam</w:t>
            </w:r>
            <w:proofErr w:type="spellEnd"/>
            <w:r>
              <w:rPr>
                <w:rFonts w:cs="Times"/>
                <w:sz w:val="22"/>
                <w:szCs w:val="22"/>
                <w:lang w:val="it-IT"/>
              </w:rPr>
              <w:t>.</w:t>
            </w:r>
          </w:p>
        </w:tc>
      </w:tr>
      <w:tr>
        <w:tc>
          <w:tcPr>
            <w:tcW w:w="4680" w:type="dxa"/>
          </w:tcPr>
          <w:p>
            <w:pPr>
              <w:spacing w:line="120" w:lineRule="exact"/>
              <w:rPr>
                <w:rFonts w:cs="Times"/>
                <w:sz w:val="22"/>
                <w:szCs w:val="22"/>
                <w:lang w:val="it-IT"/>
              </w:rPr>
            </w:pPr>
          </w:p>
          <w:p>
            <w:pPr>
              <w:spacing w:after="58"/>
              <w:rPr>
                <w:rFonts w:cs="Times"/>
                <w:sz w:val="22"/>
                <w:szCs w:val="22"/>
                <w:lang w:val="it-IT"/>
              </w:rPr>
            </w:pPr>
          </w:p>
        </w:tc>
        <w:tc>
          <w:tcPr>
            <w:tcW w:w="4680" w:type="dxa"/>
          </w:tcPr>
          <w:p>
            <w:pPr>
              <w:spacing w:line="120" w:lineRule="exact"/>
              <w:rPr>
                <w:rFonts w:cs="Times"/>
                <w:sz w:val="22"/>
                <w:szCs w:val="22"/>
                <w:lang w:val="it-IT"/>
              </w:rPr>
            </w:pPr>
          </w:p>
          <w:p>
            <w:pPr>
              <w:spacing w:after="58"/>
              <w:rPr>
                <w:rFonts w:cs="Times"/>
                <w:sz w:val="22"/>
                <w:szCs w:val="22"/>
              </w:rPr>
            </w:pPr>
            <w:r>
              <w:rPr>
                <w:rFonts w:cs="Times"/>
                <w:sz w:val="22"/>
                <w:szCs w:val="22"/>
              </w:rPr>
              <w:t>Ecce homo.</w:t>
            </w:r>
          </w:p>
        </w:tc>
      </w:tr>
      <w:tr>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8. </w:t>
            </w:r>
            <w:proofErr w:type="spellStart"/>
            <w:r>
              <w:rPr>
                <w:rFonts w:cs="Times"/>
                <w:sz w:val="22"/>
                <w:szCs w:val="22"/>
              </w:rPr>
              <w:t>Crucifige</w:t>
            </w:r>
            <w:proofErr w:type="spellEnd"/>
            <w:r>
              <w:rPr>
                <w:rFonts w:cs="Times"/>
                <w:sz w:val="22"/>
                <w:szCs w:val="22"/>
              </w:rPr>
              <w:t xml:space="preserve">, </w:t>
            </w:r>
            <w:proofErr w:type="spellStart"/>
            <w:r>
              <w:rPr>
                <w:rFonts w:cs="Times"/>
                <w:sz w:val="22"/>
                <w:szCs w:val="22"/>
              </w:rPr>
              <w:t>crucifige</w:t>
            </w:r>
            <w:proofErr w:type="spellEnd"/>
            <w:r>
              <w:rPr>
                <w:rFonts w:cs="Times"/>
                <w:sz w:val="22"/>
                <w:szCs w:val="22"/>
              </w:rPr>
              <w:t xml:space="preserve"> </w:t>
            </w:r>
            <w:proofErr w:type="spellStart"/>
            <w:r>
              <w:rPr>
                <w:rFonts w:cs="Times"/>
                <w:sz w:val="22"/>
                <w:szCs w:val="22"/>
              </w:rPr>
              <w:t>eum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Crucifige</w:t>
            </w:r>
            <w:proofErr w:type="spellEnd"/>
            <w:r>
              <w:rPr>
                <w:rFonts w:cs="Times"/>
                <w:sz w:val="22"/>
                <w:szCs w:val="22"/>
              </w:rPr>
              <w:t xml:space="preserve">, </w:t>
            </w:r>
            <w:proofErr w:type="spellStart"/>
            <w:r>
              <w:rPr>
                <w:rFonts w:cs="Times"/>
                <w:sz w:val="22"/>
                <w:szCs w:val="22"/>
              </w:rPr>
              <w:t>crucifige</w:t>
            </w:r>
            <w:proofErr w:type="spellEnd"/>
            <w:r>
              <w:rPr>
                <w:rFonts w:cs="Times"/>
                <w:sz w:val="22"/>
                <w:szCs w:val="22"/>
              </w:rPr>
              <w:t xml:space="preserve"> </w:t>
            </w:r>
            <w:proofErr w:type="spellStart"/>
            <w:r>
              <w:rPr>
                <w:rFonts w:cs="Times"/>
                <w:sz w:val="22"/>
                <w:szCs w:val="22"/>
              </w:rPr>
              <w:t>eum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it-IT"/>
              </w:rPr>
            </w:pPr>
          </w:p>
          <w:p>
            <w:pPr>
              <w:spacing w:after="58"/>
              <w:rPr>
                <w:rFonts w:cs="Times"/>
                <w:sz w:val="22"/>
                <w:szCs w:val="22"/>
                <w:lang w:val="it-IT"/>
              </w:rPr>
            </w:pPr>
            <w:proofErr w:type="spellStart"/>
            <w:r>
              <w:rPr>
                <w:rFonts w:cs="Times"/>
                <w:sz w:val="22"/>
                <w:szCs w:val="22"/>
                <w:lang w:val="it-IT"/>
              </w:rPr>
              <w:t>Accipite</w:t>
            </w:r>
            <w:proofErr w:type="spellEnd"/>
            <w:r>
              <w:rPr>
                <w:rFonts w:cs="Times"/>
                <w:sz w:val="22"/>
                <w:szCs w:val="22"/>
                <w:lang w:val="it-IT"/>
              </w:rPr>
              <w:t xml:space="preserve"> </w:t>
            </w:r>
            <w:proofErr w:type="spellStart"/>
            <w:r>
              <w:rPr>
                <w:rFonts w:cs="Times"/>
                <w:sz w:val="22"/>
                <w:szCs w:val="22"/>
                <w:lang w:val="it-IT"/>
              </w:rPr>
              <w:t>eum</w:t>
            </w:r>
            <w:proofErr w:type="spellEnd"/>
            <w:r>
              <w:rPr>
                <w:rFonts w:cs="Times"/>
                <w:sz w:val="22"/>
                <w:szCs w:val="22"/>
                <w:lang w:val="it-IT"/>
              </w:rPr>
              <w:t xml:space="preserve"> </w:t>
            </w:r>
            <w:proofErr w:type="spellStart"/>
            <w:r>
              <w:rPr>
                <w:rFonts w:cs="Times"/>
                <w:sz w:val="22"/>
                <w:szCs w:val="22"/>
                <w:lang w:val="it-IT"/>
              </w:rPr>
              <w:t>vos</w:t>
            </w:r>
            <w:proofErr w:type="spellEnd"/>
            <w:r>
              <w:rPr>
                <w:rFonts w:cs="Times"/>
                <w:sz w:val="22"/>
                <w:szCs w:val="22"/>
                <w:lang w:val="it-IT"/>
              </w:rPr>
              <w:t xml:space="preserve">, et </w:t>
            </w:r>
            <w:proofErr w:type="spellStart"/>
            <w:r>
              <w:rPr>
                <w:rFonts w:cs="Times"/>
                <w:sz w:val="22"/>
                <w:szCs w:val="22"/>
                <w:lang w:val="it-IT"/>
              </w:rPr>
              <w:t>crucifigite</w:t>
            </w:r>
            <w:proofErr w:type="spellEnd"/>
            <w:r>
              <w:rPr>
                <w:rFonts w:cs="Times"/>
                <w:sz w:val="22"/>
                <w:szCs w:val="22"/>
                <w:lang w:val="it-IT"/>
              </w:rPr>
              <w:t xml:space="preserve">: ego </w:t>
            </w:r>
            <w:proofErr w:type="spellStart"/>
            <w:r>
              <w:rPr>
                <w:rFonts w:cs="Times"/>
                <w:sz w:val="22"/>
                <w:szCs w:val="22"/>
                <w:lang w:val="it-IT"/>
              </w:rPr>
              <w:t>enum</w:t>
            </w:r>
            <w:proofErr w:type="spellEnd"/>
            <w:r>
              <w:rPr>
                <w:rFonts w:cs="Times"/>
                <w:sz w:val="22"/>
                <w:szCs w:val="22"/>
                <w:lang w:val="it-IT"/>
              </w:rPr>
              <w:t xml:space="preserve"> non </w:t>
            </w:r>
            <w:proofErr w:type="spellStart"/>
            <w:r>
              <w:rPr>
                <w:rFonts w:cs="Times"/>
                <w:sz w:val="22"/>
                <w:szCs w:val="22"/>
                <w:lang w:val="it-IT"/>
              </w:rPr>
              <w:t>invenio</w:t>
            </w:r>
            <w:proofErr w:type="spellEnd"/>
            <w:r>
              <w:rPr>
                <w:rFonts w:cs="Times"/>
                <w:sz w:val="22"/>
                <w:szCs w:val="22"/>
                <w:lang w:val="it-IT"/>
              </w:rPr>
              <w:t xml:space="preserve"> in </w:t>
            </w:r>
            <w:proofErr w:type="spellStart"/>
            <w:r>
              <w:rPr>
                <w:rFonts w:cs="Times"/>
                <w:sz w:val="22"/>
                <w:szCs w:val="22"/>
                <w:lang w:val="it-IT"/>
              </w:rPr>
              <w:t>eo</w:t>
            </w:r>
            <w:proofErr w:type="spellEnd"/>
            <w:r>
              <w:rPr>
                <w:rFonts w:cs="Times"/>
                <w:sz w:val="22"/>
                <w:szCs w:val="22"/>
                <w:lang w:val="it-IT"/>
              </w:rPr>
              <w:t xml:space="preserve"> </w:t>
            </w:r>
            <w:proofErr w:type="spellStart"/>
            <w:r>
              <w:rPr>
                <w:rFonts w:cs="Times"/>
                <w:sz w:val="22"/>
                <w:szCs w:val="22"/>
                <w:lang w:val="it-IT"/>
              </w:rPr>
              <w:t>causam</w:t>
            </w:r>
            <w:proofErr w:type="spellEnd"/>
            <w:r>
              <w:rPr>
                <w:rFonts w:cs="Times"/>
                <w:sz w:val="22"/>
                <w:szCs w:val="22"/>
                <w:lang w:val="it-IT"/>
              </w:rPr>
              <w:t>.</w:t>
            </w:r>
          </w:p>
        </w:tc>
      </w:tr>
      <w:tr>
        <w:tc>
          <w:tcPr>
            <w:tcW w:w="4680" w:type="dxa"/>
          </w:tcPr>
          <w:p>
            <w:pPr>
              <w:spacing w:line="120" w:lineRule="exact"/>
              <w:rPr>
                <w:rFonts w:cs="Times"/>
                <w:sz w:val="22"/>
                <w:szCs w:val="22"/>
                <w:lang w:val="it-IT"/>
              </w:rPr>
            </w:pPr>
          </w:p>
          <w:p>
            <w:pPr>
              <w:spacing w:after="58"/>
              <w:rPr>
                <w:rFonts w:cs="Times"/>
                <w:sz w:val="22"/>
                <w:szCs w:val="22"/>
              </w:rPr>
            </w:pPr>
            <w:r>
              <w:rPr>
                <w:rFonts w:cs="Times"/>
                <w:sz w:val="22"/>
                <w:szCs w:val="22"/>
              </w:rPr>
              <w:t xml:space="preserve">9. Nos </w:t>
            </w:r>
            <w:proofErr w:type="spellStart"/>
            <w:r>
              <w:rPr>
                <w:rFonts w:cs="Times"/>
                <w:sz w:val="22"/>
                <w:szCs w:val="22"/>
              </w:rPr>
              <w:t>legem</w:t>
            </w:r>
            <w:proofErr w:type="spellEnd"/>
            <w:r>
              <w:rPr>
                <w:rFonts w:cs="Times"/>
                <w:sz w:val="22"/>
                <w:szCs w:val="22"/>
              </w:rPr>
              <w:t xml:space="preserve"> </w:t>
            </w:r>
            <w:proofErr w:type="spellStart"/>
            <w:r>
              <w:rPr>
                <w:rFonts w:cs="Times"/>
                <w:sz w:val="22"/>
                <w:szCs w:val="22"/>
              </w:rPr>
              <w:t>habemus</w:t>
            </w:r>
            <w:proofErr w:type="spellEnd"/>
            <w:r>
              <w:rPr>
                <w:rFonts w:cs="Times"/>
                <w:sz w:val="22"/>
                <w:szCs w:val="22"/>
              </w:rPr>
              <w:t xml:space="preserve">, et secundum </w:t>
            </w:r>
            <w:proofErr w:type="spellStart"/>
            <w:r>
              <w:rPr>
                <w:rFonts w:cs="Times"/>
                <w:sz w:val="22"/>
                <w:szCs w:val="22"/>
              </w:rPr>
              <w:t>legem</w:t>
            </w:r>
            <w:proofErr w:type="spellEnd"/>
            <w:r>
              <w:rPr>
                <w:rFonts w:cs="Times"/>
                <w:sz w:val="22"/>
                <w:szCs w:val="22"/>
              </w:rPr>
              <w:t xml:space="preserve"> </w:t>
            </w:r>
            <w:proofErr w:type="spellStart"/>
            <w:r>
              <w:rPr>
                <w:rFonts w:cs="Times"/>
                <w:sz w:val="22"/>
                <w:szCs w:val="22"/>
              </w:rPr>
              <w:t>debet</w:t>
            </w:r>
            <w:proofErr w:type="spellEnd"/>
            <w:r>
              <w:rPr>
                <w:rFonts w:cs="Times"/>
                <w:sz w:val="22"/>
                <w:szCs w:val="22"/>
              </w:rPr>
              <w:t xml:space="preserve"> mori, </w:t>
            </w:r>
            <w:proofErr w:type="spellStart"/>
            <w:r>
              <w:rPr>
                <w:rFonts w:cs="Times"/>
                <w:sz w:val="22"/>
                <w:szCs w:val="22"/>
              </w:rPr>
              <w:t>quia</w:t>
            </w:r>
            <w:proofErr w:type="spellEnd"/>
            <w:r>
              <w:rPr>
                <w:rFonts w:cs="Times"/>
                <w:sz w:val="22"/>
                <w:szCs w:val="22"/>
              </w:rPr>
              <w:t xml:space="preserve"> </w:t>
            </w:r>
            <w:proofErr w:type="spellStart"/>
            <w:r>
              <w:rPr>
                <w:rFonts w:cs="Times"/>
                <w:sz w:val="22"/>
                <w:szCs w:val="22"/>
              </w:rPr>
              <w:t>Filium</w:t>
            </w:r>
            <w:proofErr w:type="spellEnd"/>
            <w:r>
              <w:rPr>
                <w:rFonts w:cs="Times"/>
                <w:sz w:val="22"/>
                <w:szCs w:val="22"/>
              </w:rPr>
              <w:t xml:space="preserve"> Dei se </w:t>
            </w:r>
            <w:proofErr w:type="spellStart"/>
            <w:r>
              <w:rPr>
                <w:rFonts w:cs="Times"/>
                <w:sz w:val="22"/>
                <w:szCs w:val="22"/>
              </w:rPr>
              <w:t>fecit</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Nos </w:t>
            </w:r>
            <w:proofErr w:type="spellStart"/>
            <w:r>
              <w:rPr>
                <w:rFonts w:cs="Times"/>
                <w:sz w:val="22"/>
                <w:szCs w:val="22"/>
              </w:rPr>
              <w:t>legem</w:t>
            </w:r>
            <w:proofErr w:type="spellEnd"/>
            <w:r>
              <w:rPr>
                <w:rFonts w:cs="Times"/>
                <w:sz w:val="22"/>
                <w:szCs w:val="22"/>
              </w:rPr>
              <w:t xml:space="preserve"> </w:t>
            </w:r>
            <w:proofErr w:type="spellStart"/>
            <w:r>
              <w:rPr>
                <w:rFonts w:cs="Times"/>
                <w:sz w:val="22"/>
                <w:szCs w:val="22"/>
              </w:rPr>
              <w:t>habemus</w:t>
            </w:r>
            <w:proofErr w:type="spellEnd"/>
            <w:r>
              <w:rPr>
                <w:rFonts w:cs="Times"/>
                <w:sz w:val="22"/>
                <w:szCs w:val="22"/>
              </w:rPr>
              <w:t xml:space="preserve">, et secundum </w:t>
            </w:r>
            <w:proofErr w:type="spellStart"/>
            <w:r>
              <w:rPr>
                <w:rFonts w:cs="Times"/>
                <w:sz w:val="22"/>
                <w:szCs w:val="22"/>
              </w:rPr>
              <w:t>legem</w:t>
            </w:r>
            <w:proofErr w:type="spellEnd"/>
            <w:r>
              <w:rPr>
                <w:rFonts w:cs="Times"/>
                <w:sz w:val="22"/>
                <w:szCs w:val="22"/>
              </w:rPr>
              <w:t xml:space="preserve"> </w:t>
            </w:r>
            <w:proofErr w:type="spellStart"/>
            <w:r>
              <w:rPr>
                <w:rFonts w:cs="Times"/>
                <w:sz w:val="22"/>
                <w:szCs w:val="22"/>
              </w:rPr>
              <w:t>debet</w:t>
            </w:r>
            <w:proofErr w:type="spellEnd"/>
            <w:r>
              <w:rPr>
                <w:rFonts w:cs="Times"/>
                <w:sz w:val="22"/>
                <w:szCs w:val="22"/>
              </w:rPr>
              <w:t xml:space="preserve"> mori, </w:t>
            </w:r>
            <w:proofErr w:type="spellStart"/>
            <w:r>
              <w:rPr>
                <w:rFonts w:cs="Times"/>
                <w:sz w:val="22"/>
                <w:szCs w:val="22"/>
              </w:rPr>
              <w:t>quia</w:t>
            </w:r>
            <w:proofErr w:type="spellEnd"/>
            <w:r>
              <w:rPr>
                <w:rFonts w:cs="Times"/>
                <w:sz w:val="22"/>
                <w:szCs w:val="22"/>
              </w:rPr>
              <w:t xml:space="preserve"> </w:t>
            </w:r>
            <w:proofErr w:type="spellStart"/>
            <w:r>
              <w:rPr>
                <w:rFonts w:cs="Times"/>
                <w:sz w:val="22"/>
                <w:szCs w:val="22"/>
              </w:rPr>
              <w:t>Filium</w:t>
            </w:r>
            <w:proofErr w:type="spellEnd"/>
            <w:r>
              <w:rPr>
                <w:rFonts w:cs="Times"/>
                <w:sz w:val="22"/>
                <w:szCs w:val="22"/>
              </w:rPr>
              <w:t xml:space="preserve"> Dei se </w:t>
            </w:r>
            <w:proofErr w:type="spellStart"/>
            <w:r>
              <w:rPr>
                <w:rFonts w:cs="Times"/>
                <w:sz w:val="22"/>
                <w:szCs w:val="22"/>
              </w:rPr>
              <w:t>fecit</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Unde</w:t>
            </w:r>
            <w:proofErr w:type="spellEnd"/>
            <w:r>
              <w:rPr>
                <w:rFonts w:cs="Times"/>
                <w:sz w:val="22"/>
                <w:szCs w:val="22"/>
              </w:rPr>
              <w:t xml:space="preserve"> es </w:t>
            </w:r>
            <w:proofErr w:type="spellStart"/>
            <w:r>
              <w:rPr>
                <w:rFonts w:cs="Times"/>
                <w:sz w:val="22"/>
                <w:szCs w:val="22"/>
              </w:rPr>
              <w:t>tu</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Mihi non </w:t>
            </w:r>
            <w:proofErr w:type="spellStart"/>
            <w:r>
              <w:rPr>
                <w:rFonts w:cs="Times"/>
                <w:sz w:val="22"/>
                <w:szCs w:val="22"/>
              </w:rPr>
              <w:t>loqueris</w:t>
            </w:r>
            <w:proofErr w:type="spellEnd"/>
            <w:r>
              <w:rPr>
                <w:rFonts w:cs="Times"/>
                <w:sz w:val="22"/>
                <w:szCs w:val="22"/>
              </w:rPr>
              <w:t xml:space="preserve">? </w:t>
            </w:r>
            <w:proofErr w:type="spellStart"/>
            <w:r>
              <w:rPr>
                <w:rFonts w:cs="Times"/>
                <w:sz w:val="22"/>
                <w:szCs w:val="22"/>
              </w:rPr>
              <w:t>nescis</w:t>
            </w:r>
            <w:proofErr w:type="spellEnd"/>
            <w:r>
              <w:rPr>
                <w:rFonts w:cs="Times"/>
                <w:sz w:val="22"/>
                <w:szCs w:val="22"/>
              </w:rPr>
              <w:t xml:space="preserve"> </w:t>
            </w:r>
            <w:proofErr w:type="spellStart"/>
            <w:r>
              <w:rPr>
                <w:rFonts w:cs="Times"/>
                <w:sz w:val="22"/>
                <w:szCs w:val="22"/>
              </w:rPr>
              <w:t>quia</w:t>
            </w:r>
            <w:proofErr w:type="spellEnd"/>
            <w:r>
              <w:rPr>
                <w:rFonts w:cs="Times"/>
                <w:sz w:val="22"/>
                <w:szCs w:val="22"/>
              </w:rPr>
              <w:t xml:space="preserve"> </w:t>
            </w:r>
            <w:proofErr w:type="spellStart"/>
            <w:r>
              <w:rPr>
                <w:rFonts w:cs="Times"/>
                <w:sz w:val="22"/>
                <w:szCs w:val="22"/>
              </w:rPr>
              <w:t>potestatem</w:t>
            </w:r>
            <w:proofErr w:type="spellEnd"/>
            <w:r>
              <w:rPr>
                <w:rFonts w:cs="Times"/>
                <w:sz w:val="22"/>
                <w:szCs w:val="22"/>
              </w:rPr>
              <w:t xml:space="preserve"> </w:t>
            </w:r>
            <w:proofErr w:type="spellStart"/>
            <w:r>
              <w:rPr>
                <w:rFonts w:cs="Times"/>
                <w:sz w:val="22"/>
                <w:szCs w:val="22"/>
              </w:rPr>
              <w:t>habeo</w:t>
            </w:r>
            <w:proofErr w:type="spellEnd"/>
            <w:r>
              <w:rPr>
                <w:rFonts w:cs="Times"/>
                <w:sz w:val="22"/>
                <w:szCs w:val="22"/>
              </w:rPr>
              <w:t xml:space="preserve"> </w:t>
            </w:r>
            <w:proofErr w:type="spellStart"/>
            <w:r>
              <w:rPr>
                <w:rFonts w:cs="Times"/>
                <w:sz w:val="22"/>
                <w:szCs w:val="22"/>
              </w:rPr>
              <w:t>crucifigere</w:t>
            </w:r>
            <w:proofErr w:type="spellEnd"/>
            <w:r>
              <w:rPr>
                <w:rFonts w:cs="Times"/>
                <w:sz w:val="22"/>
                <w:szCs w:val="22"/>
              </w:rPr>
              <w:t xml:space="preserve"> </w:t>
            </w:r>
            <w:proofErr w:type="spellStart"/>
            <w:r>
              <w:rPr>
                <w:rFonts w:cs="Times"/>
                <w:sz w:val="22"/>
                <w:szCs w:val="22"/>
              </w:rPr>
              <w:t>te</w:t>
            </w:r>
            <w:proofErr w:type="spellEnd"/>
            <w:r>
              <w:rPr>
                <w:rFonts w:cs="Times"/>
                <w:sz w:val="22"/>
                <w:szCs w:val="22"/>
              </w:rPr>
              <w:t xml:space="preserve">, et </w:t>
            </w:r>
            <w:proofErr w:type="spellStart"/>
            <w:r>
              <w:rPr>
                <w:rFonts w:cs="Times"/>
                <w:sz w:val="22"/>
                <w:szCs w:val="22"/>
              </w:rPr>
              <w:t>potestatem</w:t>
            </w:r>
            <w:proofErr w:type="spellEnd"/>
            <w:r>
              <w:rPr>
                <w:rFonts w:cs="Times"/>
                <w:sz w:val="22"/>
                <w:szCs w:val="22"/>
              </w:rPr>
              <w:t xml:space="preserve"> </w:t>
            </w:r>
            <w:proofErr w:type="spellStart"/>
            <w:r>
              <w:rPr>
                <w:rFonts w:cs="Times"/>
                <w:sz w:val="22"/>
                <w:szCs w:val="22"/>
              </w:rPr>
              <w:t>habeo</w:t>
            </w:r>
            <w:proofErr w:type="spellEnd"/>
            <w:r>
              <w:rPr>
                <w:rFonts w:cs="Times"/>
                <w:sz w:val="22"/>
                <w:szCs w:val="22"/>
              </w:rPr>
              <w:t xml:space="preserve"> </w:t>
            </w:r>
            <w:proofErr w:type="spellStart"/>
            <w:r>
              <w:rPr>
                <w:rFonts w:cs="Times"/>
                <w:sz w:val="22"/>
                <w:szCs w:val="22"/>
              </w:rPr>
              <w:t>dimittere</w:t>
            </w:r>
            <w:proofErr w:type="spellEnd"/>
            <w:r>
              <w:rPr>
                <w:rFonts w:cs="Times"/>
                <w:sz w:val="22"/>
                <w:szCs w:val="22"/>
              </w:rPr>
              <w:t xml:space="preserve"> </w:t>
            </w:r>
            <w:proofErr w:type="spellStart"/>
            <w:r>
              <w:rPr>
                <w:rFonts w:cs="Times"/>
                <w:sz w:val="22"/>
                <w:szCs w:val="22"/>
              </w:rPr>
              <w:t>te</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10. Si </w:t>
            </w:r>
            <w:proofErr w:type="spellStart"/>
            <w:r>
              <w:rPr>
                <w:rFonts w:cs="Times"/>
                <w:sz w:val="22"/>
                <w:szCs w:val="22"/>
              </w:rPr>
              <w:t>hunc</w:t>
            </w:r>
            <w:proofErr w:type="spellEnd"/>
            <w:r>
              <w:rPr>
                <w:rFonts w:cs="Times"/>
                <w:sz w:val="22"/>
                <w:szCs w:val="22"/>
              </w:rPr>
              <w:t xml:space="preserve"> dimittis, non es amicus </w:t>
            </w:r>
            <w:proofErr w:type="spellStart"/>
            <w:r>
              <w:rPr>
                <w:rFonts w:cs="Times"/>
                <w:sz w:val="22"/>
                <w:szCs w:val="22"/>
              </w:rPr>
              <w:t>Caesaris</w:t>
            </w:r>
            <w:proofErr w:type="spellEnd"/>
            <w:r>
              <w:rPr>
                <w:rFonts w:cs="Times"/>
                <w:sz w:val="22"/>
                <w:szCs w:val="22"/>
              </w:rPr>
              <w:t xml:space="preserve">.  Omnis </w:t>
            </w:r>
            <w:proofErr w:type="spellStart"/>
            <w:r>
              <w:rPr>
                <w:rFonts w:cs="Times"/>
                <w:sz w:val="22"/>
                <w:szCs w:val="22"/>
              </w:rPr>
              <w:t>enim</w:t>
            </w:r>
            <w:proofErr w:type="spellEnd"/>
            <w:r>
              <w:rPr>
                <w:rFonts w:cs="Times"/>
                <w:sz w:val="22"/>
                <w:szCs w:val="22"/>
              </w:rPr>
              <w:t xml:space="preserve">, qui se </w:t>
            </w:r>
            <w:proofErr w:type="spellStart"/>
            <w:r>
              <w:rPr>
                <w:rFonts w:cs="Times"/>
                <w:sz w:val="22"/>
                <w:szCs w:val="22"/>
              </w:rPr>
              <w:t>regem</w:t>
            </w:r>
            <w:proofErr w:type="spellEnd"/>
            <w:r>
              <w:rPr>
                <w:rFonts w:cs="Times"/>
                <w:sz w:val="22"/>
                <w:szCs w:val="22"/>
              </w:rPr>
              <w:t xml:space="preserve"> sunt [XX] </w:t>
            </w:r>
            <w:proofErr w:type="spellStart"/>
            <w:r>
              <w:rPr>
                <w:rFonts w:cs="Times"/>
                <w:sz w:val="22"/>
                <w:szCs w:val="22"/>
              </w:rPr>
              <w:t>contradicit</w:t>
            </w:r>
            <w:proofErr w:type="spellEnd"/>
            <w:r>
              <w:rPr>
                <w:rFonts w:cs="Times"/>
                <w:sz w:val="22"/>
                <w:szCs w:val="22"/>
              </w:rPr>
              <w:t xml:space="preserve"> </w:t>
            </w:r>
            <w:proofErr w:type="spellStart"/>
            <w:r>
              <w:rPr>
                <w:rFonts w:cs="Times"/>
                <w:sz w:val="22"/>
                <w:szCs w:val="22"/>
              </w:rPr>
              <w:t>Caesarii</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Si </w:t>
            </w:r>
            <w:proofErr w:type="spellStart"/>
            <w:r>
              <w:rPr>
                <w:rFonts w:cs="Times"/>
                <w:sz w:val="22"/>
                <w:szCs w:val="22"/>
              </w:rPr>
              <w:t>hunc</w:t>
            </w:r>
            <w:proofErr w:type="spellEnd"/>
            <w:r>
              <w:rPr>
                <w:rFonts w:cs="Times"/>
                <w:sz w:val="22"/>
                <w:szCs w:val="22"/>
              </w:rPr>
              <w:t xml:space="preserve"> dimittis, non es amicus </w:t>
            </w:r>
            <w:proofErr w:type="spellStart"/>
            <w:r>
              <w:rPr>
                <w:rFonts w:cs="Times"/>
                <w:sz w:val="22"/>
                <w:szCs w:val="22"/>
              </w:rPr>
              <w:t>Caesaris</w:t>
            </w:r>
            <w:proofErr w:type="spellEnd"/>
            <w:r>
              <w:rPr>
                <w:rFonts w:cs="Times"/>
                <w:sz w:val="22"/>
                <w:szCs w:val="22"/>
              </w:rPr>
              <w:t xml:space="preserve">.  Omnis </w:t>
            </w:r>
            <w:proofErr w:type="spellStart"/>
            <w:r>
              <w:rPr>
                <w:rFonts w:cs="Times"/>
                <w:sz w:val="22"/>
                <w:szCs w:val="22"/>
              </w:rPr>
              <w:t>enim</w:t>
            </w:r>
            <w:proofErr w:type="spellEnd"/>
            <w:r>
              <w:rPr>
                <w:rFonts w:cs="Times"/>
                <w:sz w:val="22"/>
                <w:szCs w:val="22"/>
              </w:rPr>
              <w:t xml:space="preserve">, qui se </w:t>
            </w:r>
            <w:proofErr w:type="spellStart"/>
            <w:r>
              <w:rPr>
                <w:rFonts w:cs="Times"/>
                <w:sz w:val="22"/>
                <w:szCs w:val="22"/>
              </w:rPr>
              <w:t>regem</w:t>
            </w:r>
            <w:proofErr w:type="spellEnd"/>
            <w:r>
              <w:rPr>
                <w:rFonts w:cs="Times"/>
                <w:sz w:val="22"/>
                <w:szCs w:val="22"/>
              </w:rPr>
              <w:t xml:space="preserve"> </w:t>
            </w:r>
            <w:proofErr w:type="spellStart"/>
            <w:r>
              <w:rPr>
                <w:rFonts w:cs="Times"/>
                <w:sz w:val="22"/>
                <w:szCs w:val="22"/>
              </w:rPr>
              <w:t>facit</w:t>
            </w:r>
            <w:proofErr w:type="spellEnd"/>
            <w:r>
              <w:rPr>
                <w:rFonts w:cs="Times"/>
                <w:sz w:val="22"/>
                <w:szCs w:val="22"/>
              </w:rPr>
              <w:t xml:space="preserve"> </w:t>
            </w:r>
            <w:proofErr w:type="spellStart"/>
            <w:r>
              <w:rPr>
                <w:rFonts w:cs="Times"/>
                <w:sz w:val="22"/>
                <w:szCs w:val="22"/>
              </w:rPr>
              <w:t>contradicit</w:t>
            </w:r>
            <w:proofErr w:type="spellEnd"/>
            <w:r>
              <w:rPr>
                <w:rFonts w:cs="Times"/>
                <w:sz w:val="22"/>
                <w:szCs w:val="22"/>
              </w:rPr>
              <w:t xml:space="preserve"> </w:t>
            </w:r>
            <w:proofErr w:type="spellStart"/>
            <w:r>
              <w:rPr>
                <w:rFonts w:cs="Times"/>
                <w:sz w:val="22"/>
                <w:szCs w:val="22"/>
              </w:rPr>
              <w:t>Caesarii</w:t>
            </w:r>
            <w:proofErr w:type="spellEnd"/>
            <w:r>
              <w:rPr>
                <w:rFonts w:cs="Times"/>
                <w:sz w:val="22"/>
                <w:szCs w:val="22"/>
              </w:rPr>
              <w:t>.</w:t>
            </w:r>
          </w:p>
        </w:tc>
      </w:tr>
      <w:tr>
        <w:tc>
          <w:tcPr>
            <w:tcW w:w="4680" w:type="dxa"/>
          </w:tcPr>
          <w:p>
            <w:pPr>
              <w:spacing w:line="120" w:lineRule="exact"/>
              <w:rPr>
                <w:rFonts w:cs="Times"/>
                <w:sz w:val="22"/>
                <w:szCs w:val="22"/>
                <w:lang w:val="it-IT"/>
              </w:rPr>
            </w:pPr>
          </w:p>
          <w:p>
            <w:pPr>
              <w:spacing w:after="58"/>
              <w:rPr>
                <w:rFonts w:cs="Times"/>
                <w:sz w:val="22"/>
                <w:szCs w:val="22"/>
                <w:lang w:val="it-IT"/>
              </w:rPr>
            </w:pPr>
            <w:r>
              <w:rPr>
                <w:rFonts w:cs="Times"/>
                <w:sz w:val="22"/>
                <w:szCs w:val="22"/>
                <w:lang w:val="it-IT"/>
              </w:rPr>
              <w:t xml:space="preserve">11. Tolle, tolle, crucifige </w:t>
            </w:r>
            <w:proofErr w:type="spellStart"/>
            <w:r>
              <w:rPr>
                <w:rFonts w:cs="Times"/>
                <w:sz w:val="22"/>
                <w:szCs w:val="22"/>
                <w:lang w:val="it-IT"/>
              </w:rPr>
              <w:t>crucifige</w:t>
            </w:r>
            <w:proofErr w:type="spellEnd"/>
            <w:r>
              <w:rPr>
                <w:rFonts w:cs="Times"/>
                <w:sz w:val="22"/>
                <w:szCs w:val="22"/>
                <w:lang w:val="it-IT"/>
              </w:rPr>
              <w:t xml:space="preserve"> </w:t>
            </w:r>
            <w:proofErr w:type="spellStart"/>
            <w:r>
              <w:rPr>
                <w:rFonts w:cs="Times"/>
                <w:sz w:val="22"/>
                <w:szCs w:val="22"/>
                <w:lang w:val="it-IT"/>
              </w:rPr>
              <w:t>crucifige</w:t>
            </w:r>
            <w:proofErr w:type="spellEnd"/>
            <w:r>
              <w:rPr>
                <w:rFonts w:cs="Times"/>
                <w:sz w:val="22"/>
                <w:szCs w:val="22"/>
                <w:lang w:val="it-IT"/>
              </w:rPr>
              <w:t xml:space="preserve"> </w:t>
            </w:r>
            <w:proofErr w:type="spellStart"/>
            <w:r>
              <w:rPr>
                <w:rFonts w:cs="Times"/>
                <w:sz w:val="22"/>
                <w:szCs w:val="22"/>
                <w:lang w:val="it-IT"/>
              </w:rPr>
              <w:t>crucifige</w:t>
            </w:r>
            <w:proofErr w:type="spellEnd"/>
            <w:r>
              <w:rPr>
                <w:rFonts w:cs="Times"/>
                <w:sz w:val="22"/>
                <w:szCs w:val="22"/>
                <w:lang w:val="it-IT"/>
              </w:rPr>
              <w:t xml:space="preserve"> </w:t>
            </w:r>
            <w:proofErr w:type="spellStart"/>
            <w:r>
              <w:rPr>
                <w:rFonts w:cs="Times"/>
                <w:sz w:val="22"/>
                <w:szCs w:val="22"/>
                <w:lang w:val="it-IT"/>
              </w:rPr>
              <w:t>eum</w:t>
            </w:r>
            <w:proofErr w:type="spellEnd"/>
            <w:r>
              <w:rPr>
                <w:rFonts w:cs="Times"/>
                <w:sz w:val="22"/>
                <w:szCs w:val="22"/>
                <w:lang w:val="it-IT"/>
              </w:rPr>
              <w:t>.</w:t>
            </w:r>
          </w:p>
        </w:tc>
        <w:tc>
          <w:tcPr>
            <w:tcW w:w="4680" w:type="dxa"/>
          </w:tcPr>
          <w:p>
            <w:pPr>
              <w:spacing w:line="120" w:lineRule="exact"/>
              <w:rPr>
                <w:rFonts w:cs="Times"/>
                <w:sz w:val="22"/>
                <w:szCs w:val="22"/>
                <w:lang w:val="it-IT"/>
              </w:rPr>
            </w:pPr>
          </w:p>
          <w:p>
            <w:pPr>
              <w:spacing w:after="58"/>
              <w:rPr>
                <w:rFonts w:cs="Times"/>
                <w:sz w:val="22"/>
                <w:szCs w:val="22"/>
              </w:rPr>
            </w:pPr>
            <w:r>
              <w:rPr>
                <w:rFonts w:cs="Times"/>
                <w:sz w:val="22"/>
                <w:szCs w:val="22"/>
              </w:rPr>
              <w:t xml:space="preserve">Tolle, </w:t>
            </w:r>
            <w:proofErr w:type="spellStart"/>
            <w:r>
              <w:rPr>
                <w:rFonts w:cs="Times"/>
                <w:sz w:val="22"/>
                <w:szCs w:val="22"/>
              </w:rPr>
              <w:t>tolle</w:t>
            </w:r>
            <w:proofErr w:type="spellEnd"/>
            <w:r>
              <w:rPr>
                <w:rFonts w:cs="Times"/>
                <w:sz w:val="22"/>
                <w:szCs w:val="22"/>
              </w:rPr>
              <w:t xml:space="preserve">, </w:t>
            </w:r>
            <w:proofErr w:type="spellStart"/>
            <w:r>
              <w:rPr>
                <w:rFonts w:cs="Times"/>
                <w:sz w:val="22"/>
                <w:szCs w:val="22"/>
              </w:rPr>
              <w:t>crucifige</w:t>
            </w:r>
            <w:proofErr w:type="spellEnd"/>
            <w:r>
              <w:rPr>
                <w:rFonts w:cs="Times"/>
                <w:sz w:val="22"/>
                <w:szCs w:val="22"/>
              </w:rPr>
              <w:t xml:space="preserve"> </w:t>
            </w:r>
            <w:proofErr w:type="spellStart"/>
            <w:r>
              <w:rPr>
                <w:rFonts w:cs="Times"/>
                <w:sz w:val="22"/>
                <w:szCs w:val="22"/>
              </w:rPr>
              <w:t>eum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Regem</w:t>
            </w:r>
            <w:proofErr w:type="spellEnd"/>
            <w:r>
              <w:rPr>
                <w:rFonts w:cs="Times"/>
                <w:sz w:val="22"/>
                <w:szCs w:val="22"/>
              </w:rPr>
              <w:t xml:space="preserve"> </w:t>
            </w:r>
            <w:proofErr w:type="spellStart"/>
            <w:r>
              <w:rPr>
                <w:rFonts w:cs="Times"/>
                <w:sz w:val="22"/>
                <w:szCs w:val="22"/>
              </w:rPr>
              <w:t>vestrum</w:t>
            </w:r>
            <w:proofErr w:type="spellEnd"/>
            <w:r>
              <w:rPr>
                <w:rFonts w:cs="Times"/>
                <w:sz w:val="22"/>
                <w:szCs w:val="22"/>
              </w:rPr>
              <w:t xml:space="preserve"> </w:t>
            </w:r>
            <w:proofErr w:type="spellStart"/>
            <w:r>
              <w:rPr>
                <w:rFonts w:cs="Times"/>
                <w:sz w:val="22"/>
                <w:szCs w:val="22"/>
              </w:rPr>
              <w:t>crucifigam</w:t>
            </w:r>
            <w:proofErr w:type="spellEnd"/>
            <w:r>
              <w:rPr>
                <w:rFonts w:cs="Times"/>
                <w:sz w:val="22"/>
                <w:szCs w:val="22"/>
              </w:rPr>
              <w:t>?</w:t>
            </w:r>
          </w:p>
        </w:tc>
      </w:tr>
      <w:tr>
        <w:tc>
          <w:tcPr>
            <w:tcW w:w="4680" w:type="dxa"/>
          </w:tcPr>
          <w:p>
            <w:pPr>
              <w:spacing w:line="120" w:lineRule="exact"/>
              <w:rPr>
                <w:rFonts w:cs="Times"/>
                <w:sz w:val="22"/>
                <w:szCs w:val="22"/>
                <w:lang w:val="de-DE"/>
              </w:rPr>
            </w:pPr>
          </w:p>
          <w:p>
            <w:pPr>
              <w:spacing w:after="58"/>
              <w:rPr>
                <w:rFonts w:cs="Times"/>
                <w:sz w:val="22"/>
                <w:szCs w:val="22"/>
                <w:lang w:val="de-DE"/>
              </w:rPr>
            </w:pPr>
            <w:r>
              <w:rPr>
                <w:rFonts w:cs="Times"/>
                <w:sz w:val="22"/>
                <w:szCs w:val="22"/>
                <w:lang w:val="de-DE"/>
              </w:rPr>
              <w:t xml:space="preserve">12. Non habemus regem, nisi </w:t>
            </w:r>
            <w:proofErr w:type="spellStart"/>
            <w:r>
              <w:rPr>
                <w:rFonts w:cs="Times"/>
                <w:sz w:val="22"/>
                <w:szCs w:val="22"/>
                <w:lang w:val="de-DE"/>
              </w:rPr>
              <w:t>Caesarem</w:t>
            </w:r>
            <w:proofErr w:type="spellEnd"/>
            <w:r>
              <w:rPr>
                <w:rFonts w:cs="Times"/>
                <w:sz w:val="22"/>
                <w:szCs w:val="22"/>
                <w:lang w:val="de-DE"/>
              </w:rPr>
              <w:t>.</w:t>
            </w:r>
          </w:p>
        </w:tc>
        <w:tc>
          <w:tcPr>
            <w:tcW w:w="4680" w:type="dxa"/>
          </w:tcPr>
          <w:p>
            <w:pPr>
              <w:spacing w:line="120" w:lineRule="exact"/>
              <w:rPr>
                <w:rFonts w:cs="Times"/>
                <w:sz w:val="22"/>
                <w:szCs w:val="22"/>
                <w:lang w:val="de-DE"/>
              </w:rPr>
            </w:pPr>
          </w:p>
          <w:p>
            <w:pPr>
              <w:spacing w:after="58"/>
              <w:rPr>
                <w:rFonts w:cs="Times"/>
                <w:sz w:val="22"/>
                <w:szCs w:val="22"/>
                <w:lang w:val="de-DE"/>
              </w:rPr>
            </w:pPr>
            <w:r>
              <w:rPr>
                <w:rFonts w:cs="Times"/>
                <w:sz w:val="22"/>
                <w:szCs w:val="22"/>
                <w:lang w:val="de-DE"/>
              </w:rPr>
              <w:t xml:space="preserve">Non habemus regem, nisi </w:t>
            </w:r>
            <w:proofErr w:type="spellStart"/>
            <w:r>
              <w:rPr>
                <w:rFonts w:cs="Times"/>
                <w:sz w:val="22"/>
                <w:szCs w:val="22"/>
                <w:lang w:val="de-DE"/>
              </w:rPr>
              <w:t>Caesarem</w:t>
            </w:r>
            <w:proofErr w:type="spellEnd"/>
            <w:r>
              <w:rPr>
                <w:rFonts w:cs="Times"/>
                <w:sz w:val="22"/>
                <w:szCs w:val="22"/>
                <w:lang w:val="de-DE"/>
              </w:rPr>
              <w:t>.</w:t>
            </w:r>
          </w:p>
        </w:tc>
      </w:tr>
      <w:tr>
        <w:tc>
          <w:tcPr>
            <w:tcW w:w="4680" w:type="dxa"/>
          </w:tcPr>
          <w:p>
            <w:pPr>
              <w:spacing w:line="120" w:lineRule="exact"/>
              <w:rPr>
                <w:rFonts w:cs="Times"/>
                <w:sz w:val="22"/>
                <w:szCs w:val="22"/>
                <w:lang w:val="de-DE"/>
              </w:rPr>
            </w:pPr>
          </w:p>
          <w:p>
            <w:pPr>
              <w:spacing w:after="58"/>
              <w:rPr>
                <w:rFonts w:cs="Times"/>
                <w:sz w:val="22"/>
                <w:szCs w:val="22"/>
              </w:rPr>
            </w:pPr>
            <w:r>
              <w:rPr>
                <w:rFonts w:cs="Times"/>
                <w:sz w:val="22"/>
                <w:szCs w:val="22"/>
              </w:rPr>
              <w:t xml:space="preserve">13. </w:t>
            </w:r>
            <w:proofErr w:type="spellStart"/>
            <w:r>
              <w:rPr>
                <w:rFonts w:cs="Times"/>
                <w:sz w:val="22"/>
                <w:szCs w:val="22"/>
              </w:rPr>
              <w:t>Noli</w:t>
            </w:r>
            <w:proofErr w:type="spellEnd"/>
            <w:r>
              <w:rPr>
                <w:rFonts w:cs="Times"/>
                <w:sz w:val="22"/>
                <w:szCs w:val="22"/>
              </w:rPr>
              <w:t xml:space="preserve"> </w:t>
            </w:r>
            <w:proofErr w:type="spellStart"/>
            <w:r>
              <w:rPr>
                <w:rFonts w:cs="Times"/>
                <w:sz w:val="22"/>
                <w:szCs w:val="22"/>
              </w:rPr>
              <w:t>scribere</w:t>
            </w:r>
            <w:proofErr w:type="spellEnd"/>
            <w:r>
              <w:rPr>
                <w:rFonts w:cs="Times"/>
                <w:sz w:val="22"/>
                <w:szCs w:val="22"/>
              </w:rPr>
              <w:t xml:space="preserve">, Rex </w:t>
            </w:r>
            <w:proofErr w:type="spellStart"/>
            <w:r>
              <w:rPr>
                <w:rFonts w:cs="Times"/>
                <w:sz w:val="22"/>
                <w:szCs w:val="22"/>
              </w:rPr>
              <w:t>Judaeorum</w:t>
            </w:r>
            <w:proofErr w:type="spellEnd"/>
            <w:r>
              <w:rPr>
                <w:rFonts w:cs="Times"/>
                <w:sz w:val="22"/>
                <w:szCs w:val="22"/>
              </w:rPr>
              <w:t>.</w:t>
            </w: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Noli</w:t>
            </w:r>
            <w:proofErr w:type="spellEnd"/>
            <w:r>
              <w:rPr>
                <w:rFonts w:cs="Times"/>
                <w:sz w:val="22"/>
                <w:szCs w:val="22"/>
              </w:rPr>
              <w:t xml:space="preserve"> </w:t>
            </w:r>
            <w:proofErr w:type="spellStart"/>
            <w:r>
              <w:rPr>
                <w:rFonts w:cs="Times"/>
                <w:sz w:val="22"/>
                <w:szCs w:val="22"/>
              </w:rPr>
              <w:t>scribere</w:t>
            </w:r>
            <w:proofErr w:type="spellEnd"/>
            <w:r>
              <w:rPr>
                <w:rFonts w:cs="Times"/>
                <w:sz w:val="22"/>
                <w:szCs w:val="22"/>
              </w:rPr>
              <w:t xml:space="preserve">, Rex </w:t>
            </w:r>
            <w:proofErr w:type="spellStart"/>
            <w:r>
              <w:rPr>
                <w:rFonts w:cs="Times"/>
                <w:sz w:val="22"/>
                <w:szCs w:val="22"/>
              </w:rPr>
              <w:t>Judaeorum</w:t>
            </w:r>
            <w:proofErr w:type="spellEnd"/>
            <w:r>
              <w:rPr>
                <w:rFonts w:cs="Times"/>
                <w:sz w:val="22"/>
                <w:szCs w:val="22"/>
              </w:rPr>
              <w:t xml:space="preserve">, sed </w:t>
            </w:r>
            <w:proofErr w:type="spellStart"/>
            <w:r>
              <w:rPr>
                <w:rFonts w:cs="Times"/>
                <w:sz w:val="22"/>
                <w:szCs w:val="22"/>
              </w:rPr>
              <w:t>quia</w:t>
            </w:r>
            <w:proofErr w:type="spellEnd"/>
            <w:r>
              <w:rPr>
                <w:rFonts w:cs="Times"/>
                <w:sz w:val="22"/>
                <w:szCs w:val="22"/>
              </w:rPr>
              <w:t xml:space="preserve"> ipse dixit: Rex sum </w:t>
            </w:r>
            <w:proofErr w:type="spellStart"/>
            <w:r>
              <w:rPr>
                <w:rFonts w:cs="Times"/>
                <w:sz w:val="22"/>
                <w:szCs w:val="22"/>
              </w:rPr>
              <w:t>Judaeorum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Quod</w:t>
            </w:r>
            <w:proofErr w:type="spellEnd"/>
            <w:r>
              <w:rPr>
                <w:rFonts w:cs="Times"/>
                <w:sz w:val="22"/>
                <w:szCs w:val="22"/>
              </w:rPr>
              <w:t xml:space="preserve"> </w:t>
            </w:r>
            <w:proofErr w:type="spellStart"/>
            <w:r>
              <w:rPr>
                <w:rFonts w:cs="Times"/>
                <w:sz w:val="22"/>
                <w:szCs w:val="22"/>
              </w:rPr>
              <w:t>scripsi</w:t>
            </w:r>
            <w:proofErr w:type="spellEnd"/>
            <w:r>
              <w:rPr>
                <w:rFonts w:cs="Times"/>
                <w:sz w:val="22"/>
                <w:szCs w:val="22"/>
              </w:rPr>
              <w:t xml:space="preserve">, </w:t>
            </w:r>
            <w:proofErr w:type="spellStart"/>
            <w:r>
              <w:rPr>
                <w:rFonts w:cs="Times"/>
                <w:sz w:val="22"/>
                <w:szCs w:val="22"/>
              </w:rPr>
              <w:t>scripsi</w:t>
            </w:r>
            <w:proofErr w:type="spellEnd"/>
            <w:r>
              <w:rPr>
                <w:rFonts w:cs="Times"/>
                <w:sz w:val="22"/>
                <w:szCs w:val="22"/>
              </w:rPr>
              <w:t>.</w:t>
            </w:r>
          </w:p>
        </w:tc>
      </w:tr>
      <w:tr>
        <w:tc>
          <w:tcPr>
            <w:tcW w:w="4680" w:type="dxa"/>
          </w:tcPr>
          <w:p>
            <w:pPr>
              <w:spacing w:line="120" w:lineRule="exact"/>
              <w:rPr>
                <w:rFonts w:cs="Times"/>
                <w:sz w:val="22"/>
                <w:szCs w:val="22"/>
                <w:lang w:val="fr-FR"/>
              </w:rPr>
            </w:pPr>
          </w:p>
          <w:p>
            <w:pPr>
              <w:spacing w:after="58"/>
              <w:rPr>
                <w:rFonts w:cs="Times"/>
                <w:sz w:val="22"/>
                <w:szCs w:val="22"/>
                <w:lang w:val="fr-FR"/>
              </w:rPr>
            </w:pPr>
            <w:r>
              <w:rPr>
                <w:rFonts w:cs="Times"/>
                <w:sz w:val="22"/>
                <w:szCs w:val="22"/>
                <w:lang w:val="fr-FR"/>
              </w:rPr>
              <w:t xml:space="preserve">14. Non </w:t>
            </w:r>
            <w:proofErr w:type="spellStart"/>
            <w:r>
              <w:rPr>
                <w:rFonts w:cs="Times"/>
                <w:sz w:val="22"/>
                <w:szCs w:val="22"/>
                <w:lang w:val="fr-FR"/>
              </w:rPr>
              <w:t>scindamus</w:t>
            </w:r>
            <w:proofErr w:type="spellEnd"/>
            <w:r>
              <w:rPr>
                <w:rFonts w:cs="Times"/>
                <w:sz w:val="22"/>
                <w:szCs w:val="22"/>
                <w:lang w:val="fr-FR"/>
              </w:rPr>
              <w:t xml:space="preserve"> </w:t>
            </w:r>
            <w:proofErr w:type="spellStart"/>
            <w:r>
              <w:rPr>
                <w:rFonts w:cs="Times"/>
                <w:sz w:val="22"/>
                <w:szCs w:val="22"/>
                <w:lang w:val="fr-FR"/>
              </w:rPr>
              <w:t>eam</w:t>
            </w:r>
            <w:proofErr w:type="spellEnd"/>
            <w:r>
              <w:rPr>
                <w:rFonts w:cs="Times"/>
                <w:sz w:val="22"/>
                <w:szCs w:val="22"/>
                <w:lang w:val="fr-FR"/>
              </w:rPr>
              <w:t xml:space="preserve">, </w:t>
            </w:r>
            <w:proofErr w:type="spellStart"/>
            <w:r>
              <w:rPr>
                <w:rFonts w:cs="Times"/>
                <w:sz w:val="22"/>
                <w:szCs w:val="22"/>
                <w:lang w:val="fr-FR"/>
              </w:rPr>
              <w:t>sed</w:t>
            </w:r>
            <w:proofErr w:type="spellEnd"/>
            <w:r>
              <w:rPr>
                <w:rFonts w:cs="Times"/>
                <w:sz w:val="22"/>
                <w:szCs w:val="22"/>
                <w:lang w:val="fr-FR"/>
              </w:rPr>
              <w:t xml:space="preserve"> </w:t>
            </w:r>
            <w:proofErr w:type="spellStart"/>
            <w:r>
              <w:rPr>
                <w:rFonts w:cs="Times"/>
                <w:sz w:val="22"/>
                <w:szCs w:val="22"/>
                <w:lang w:val="fr-FR"/>
              </w:rPr>
              <w:t>sortiamur</w:t>
            </w:r>
            <w:proofErr w:type="spellEnd"/>
            <w:r>
              <w:rPr>
                <w:rFonts w:cs="Times"/>
                <w:sz w:val="22"/>
                <w:szCs w:val="22"/>
                <w:lang w:val="fr-FR"/>
              </w:rPr>
              <w:t xml:space="preserve"> de </w:t>
            </w:r>
            <w:proofErr w:type="spellStart"/>
            <w:r>
              <w:rPr>
                <w:rFonts w:cs="Times"/>
                <w:sz w:val="22"/>
                <w:szCs w:val="22"/>
                <w:lang w:val="fr-FR"/>
              </w:rPr>
              <w:t>illa</w:t>
            </w:r>
            <w:proofErr w:type="spellEnd"/>
            <w:r>
              <w:rPr>
                <w:rFonts w:cs="Times"/>
                <w:sz w:val="22"/>
                <w:szCs w:val="22"/>
                <w:lang w:val="fr-FR"/>
              </w:rPr>
              <w:t xml:space="preserve"> cujus </w:t>
            </w:r>
            <w:proofErr w:type="spellStart"/>
            <w:r>
              <w:rPr>
                <w:rFonts w:cs="Times"/>
                <w:sz w:val="22"/>
                <w:szCs w:val="22"/>
                <w:lang w:val="fr-FR"/>
              </w:rPr>
              <w:t>sit</w:t>
            </w:r>
            <w:proofErr w:type="spellEnd"/>
            <w:r>
              <w:rPr>
                <w:rFonts w:cs="Times"/>
                <w:sz w:val="22"/>
                <w:szCs w:val="22"/>
                <w:lang w:val="fr-FR"/>
              </w:rPr>
              <w:t>.</w:t>
            </w:r>
          </w:p>
        </w:tc>
        <w:tc>
          <w:tcPr>
            <w:tcW w:w="4680" w:type="dxa"/>
          </w:tcPr>
          <w:p>
            <w:pPr>
              <w:spacing w:line="120" w:lineRule="exact"/>
              <w:rPr>
                <w:rFonts w:cs="Times"/>
                <w:sz w:val="22"/>
                <w:szCs w:val="22"/>
                <w:lang w:val="fr-FR"/>
              </w:rPr>
            </w:pPr>
          </w:p>
          <w:p>
            <w:pPr>
              <w:spacing w:after="58"/>
              <w:rPr>
                <w:rFonts w:cs="Times"/>
                <w:sz w:val="22"/>
                <w:szCs w:val="22"/>
                <w:lang w:val="fr-FR"/>
              </w:rPr>
            </w:pPr>
            <w:r>
              <w:rPr>
                <w:rFonts w:cs="Times"/>
                <w:sz w:val="22"/>
                <w:szCs w:val="22"/>
                <w:lang w:val="fr-FR"/>
              </w:rPr>
              <w:t xml:space="preserve">Non </w:t>
            </w:r>
            <w:proofErr w:type="spellStart"/>
            <w:r>
              <w:rPr>
                <w:rFonts w:cs="Times"/>
                <w:sz w:val="22"/>
                <w:szCs w:val="22"/>
                <w:lang w:val="fr-FR"/>
              </w:rPr>
              <w:t>scindamus</w:t>
            </w:r>
            <w:proofErr w:type="spellEnd"/>
            <w:r>
              <w:rPr>
                <w:rFonts w:cs="Times"/>
                <w:sz w:val="22"/>
                <w:szCs w:val="22"/>
                <w:lang w:val="fr-FR"/>
              </w:rPr>
              <w:t xml:space="preserve"> </w:t>
            </w:r>
            <w:proofErr w:type="spellStart"/>
            <w:r>
              <w:rPr>
                <w:rFonts w:cs="Times"/>
                <w:sz w:val="22"/>
                <w:szCs w:val="22"/>
                <w:lang w:val="fr-FR"/>
              </w:rPr>
              <w:t>eam</w:t>
            </w:r>
            <w:proofErr w:type="spellEnd"/>
            <w:r>
              <w:rPr>
                <w:rFonts w:cs="Times"/>
                <w:sz w:val="22"/>
                <w:szCs w:val="22"/>
                <w:lang w:val="fr-FR"/>
              </w:rPr>
              <w:t xml:space="preserve">, </w:t>
            </w:r>
            <w:proofErr w:type="spellStart"/>
            <w:r>
              <w:rPr>
                <w:rFonts w:cs="Times"/>
                <w:sz w:val="22"/>
                <w:szCs w:val="22"/>
                <w:lang w:val="fr-FR"/>
              </w:rPr>
              <w:t>sed</w:t>
            </w:r>
            <w:proofErr w:type="spellEnd"/>
            <w:r>
              <w:rPr>
                <w:rFonts w:cs="Times"/>
                <w:sz w:val="22"/>
                <w:szCs w:val="22"/>
                <w:lang w:val="fr-FR"/>
              </w:rPr>
              <w:t xml:space="preserve"> </w:t>
            </w:r>
            <w:proofErr w:type="spellStart"/>
            <w:r>
              <w:rPr>
                <w:rFonts w:cs="Times"/>
                <w:sz w:val="22"/>
                <w:szCs w:val="22"/>
                <w:lang w:val="fr-FR"/>
              </w:rPr>
              <w:t>sortiamur</w:t>
            </w:r>
            <w:proofErr w:type="spellEnd"/>
            <w:r>
              <w:rPr>
                <w:rFonts w:cs="Times"/>
                <w:sz w:val="22"/>
                <w:szCs w:val="22"/>
                <w:lang w:val="fr-FR"/>
              </w:rPr>
              <w:t xml:space="preserve"> de </w:t>
            </w:r>
            <w:proofErr w:type="spellStart"/>
            <w:r>
              <w:rPr>
                <w:rFonts w:cs="Times"/>
                <w:sz w:val="22"/>
                <w:szCs w:val="22"/>
                <w:lang w:val="fr-FR"/>
              </w:rPr>
              <w:t>illa</w:t>
            </w:r>
            <w:proofErr w:type="spellEnd"/>
            <w:r>
              <w:rPr>
                <w:rFonts w:cs="Times"/>
                <w:sz w:val="22"/>
                <w:szCs w:val="22"/>
                <w:lang w:val="fr-FR"/>
              </w:rPr>
              <w:t xml:space="preserve"> cujus </w:t>
            </w:r>
            <w:proofErr w:type="spellStart"/>
            <w:r>
              <w:rPr>
                <w:rFonts w:cs="Times"/>
                <w:sz w:val="22"/>
                <w:szCs w:val="22"/>
                <w:lang w:val="fr-FR"/>
              </w:rPr>
              <w:t>sit</w:t>
            </w:r>
            <w:proofErr w:type="spellEnd"/>
            <w:r>
              <w:rPr>
                <w:rFonts w:cs="Times"/>
                <w:sz w:val="22"/>
                <w:szCs w:val="22"/>
                <w:lang w:val="fr-FR"/>
              </w:rPr>
              <w:t>.</w:t>
            </w:r>
          </w:p>
        </w:tc>
      </w:tr>
      <w:tr>
        <w:tc>
          <w:tcPr>
            <w:tcW w:w="4680" w:type="dxa"/>
            <w:tcBorders>
              <w:bottom w:val="double" w:sz="7" w:space="0" w:color="000000"/>
            </w:tcBorders>
          </w:tcPr>
          <w:p>
            <w:pPr>
              <w:spacing w:line="120" w:lineRule="exact"/>
              <w:rPr>
                <w:rFonts w:cs="Times"/>
                <w:sz w:val="22"/>
                <w:szCs w:val="22"/>
                <w:lang w:val="fr-FR"/>
              </w:rPr>
            </w:pPr>
          </w:p>
          <w:p>
            <w:pPr>
              <w:spacing w:after="58"/>
              <w:rPr>
                <w:rFonts w:cs="Times"/>
                <w:sz w:val="22"/>
                <w:szCs w:val="22"/>
                <w:lang w:val="fr-FR"/>
              </w:rPr>
            </w:pPr>
          </w:p>
        </w:tc>
        <w:tc>
          <w:tcPr>
            <w:tcW w:w="4680" w:type="dxa"/>
            <w:tcBorders>
              <w:bottom w:val="double" w:sz="7" w:space="0" w:color="000000"/>
            </w:tcBorders>
          </w:tcPr>
          <w:p>
            <w:pPr>
              <w:spacing w:line="120" w:lineRule="exact"/>
              <w:rPr>
                <w:rFonts w:cs="Times"/>
                <w:sz w:val="22"/>
                <w:szCs w:val="22"/>
                <w:lang w:val="fr-FR"/>
              </w:rPr>
            </w:pPr>
          </w:p>
          <w:p>
            <w:pPr>
              <w:spacing w:after="58"/>
              <w:rPr>
                <w:rFonts w:cs="Times"/>
                <w:sz w:val="22"/>
                <w:szCs w:val="22"/>
                <w:lang w:val="fr-FR"/>
              </w:rPr>
            </w:pPr>
          </w:p>
        </w:tc>
      </w:tr>
    </w:tbl>
    <w:p>
      <w:pPr>
        <w:rPr>
          <w:rFonts w:cs="Times"/>
          <w:sz w:val="22"/>
          <w:szCs w:val="22"/>
          <w:lang w:val="fr-FR"/>
        </w:rPr>
        <w:sectPr>
          <w:pgSz w:w="12240" w:h="15840"/>
          <w:pgMar w:top="1440" w:right="1440" w:bottom="1440" w:left="1440" w:header="1440" w:footer="1440" w:gutter="0"/>
          <w:cols w:space="720"/>
          <w:noEndnote/>
        </w:sectPr>
      </w:pPr>
    </w:p>
    <w:p>
      <w:pPr>
        <w:rPr>
          <w:rFonts w:cs="Times"/>
          <w:sz w:val="22"/>
          <w:szCs w:val="22"/>
          <w:lang w:val="it-IT"/>
        </w:rPr>
      </w:pPr>
      <w:r>
        <w:rPr>
          <w:rFonts w:cs="Times"/>
          <w:i/>
          <w:iCs/>
          <w:sz w:val="22"/>
          <w:szCs w:val="22"/>
          <w:lang w:val="it-IT"/>
        </w:rPr>
        <w:lastRenderedPageBreak/>
        <w:t>Turbe a IV Voci per la Domenica delle Palme e pel Venerdì Santo</w:t>
      </w:r>
      <w:r>
        <w:rPr>
          <w:rFonts w:cs="Times"/>
          <w:sz w:val="22"/>
          <w:szCs w:val="22"/>
          <w:lang w:val="it-IT"/>
        </w:rPr>
        <w:t xml:space="preserve"> di Giovanni Rovetta fu maestro della </w:t>
      </w:r>
      <w:proofErr w:type="spellStart"/>
      <w:r>
        <w:rPr>
          <w:rFonts w:cs="Times"/>
          <w:sz w:val="22"/>
          <w:szCs w:val="22"/>
          <w:lang w:val="it-IT"/>
        </w:rPr>
        <w:t>Capella</w:t>
      </w:r>
      <w:proofErr w:type="spellEnd"/>
      <w:r>
        <w:rPr>
          <w:rFonts w:cs="Times"/>
          <w:sz w:val="22"/>
          <w:szCs w:val="22"/>
          <w:lang w:val="it-IT"/>
        </w:rPr>
        <w:t xml:space="preserve"> di S. Marco in </w:t>
      </w:r>
      <w:proofErr w:type="spellStart"/>
      <w:r>
        <w:rPr>
          <w:rFonts w:cs="Times"/>
          <w:sz w:val="22"/>
          <w:szCs w:val="22"/>
          <w:lang w:val="it-IT"/>
        </w:rPr>
        <w:t>Venetian</w:t>
      </w:r>
      <w:proofErr w:type="spellEnd"/>
      <w:r>
        <w:rPr>
          <w:rFonts w:cs="Times"/>
          <w:sz w:val="22"/>
          <w:szCs w:val="22"/>
          <w:lang w:val="it-IT"/>
        </w:rPr>
        <w:t xml:space="preserve"> dal 1643 al 1668.   /  Esistono in un Corale della Chiesa di S. Mosè copiate da Gianfrancesco de Sarti.</w:t>
      </w:r>
    </w:p>
    <w:p>
      <w:pPr>
        <w:rPr>
          <w:rFonts w:cs="Times"/>
          <w:sz w:val="22"/>
          <w:szCs w:val="22"/>
          <w:lang w:val="it-IT"/>
        </w:rPr>
      </w:pPr>
    </w:p>
    <w:p>
      <w:pPr>
        <w:rPr>
          <w:rFonts w:cs="Times"/>
          <w:sz w:val="22"/>
          <w:szCs w:val="22"/>
        </w:rPr>
      </w:pPr>
      <w:r>
        <w:rPr>
          <w:rFonts w:cs="Times"/>
          <w:sz w:val="22"/>
          <w:szCs w:val="22"/>
        </w:rPr>
        <w:t>[Passion based on the Gospel of St. Matthew XXVI: 36-75; XXVII: 1-60]</w:t>
      </w:r>
    </w:p>
    <w:p>
      <w:pPr>
        <w:rPr>
          <w:rFonts w:cs="Times"/>
          <w:sz w:val="22"/>
          <w:szCs w:val="22"/>
        </w:rPr>
      </w:pPr>
      <w:r>
        <w:rPr>
          <w:rFonts w:cs="Times"/>
          <w:sz w:val="22"/>
          <w:szCs w:val="22"/>
        </w:rPr>
        <w:t xml:space="preserve">cf. </w:t>
      </w:r>
      <w:r>
        <w:rPr>
          <w:rFonts w:cs="Times"/>
          <w:i/>
          <w:iCs/>
          <w:sz w:val="22"/>
          <w:szCs w:val="22"/>
        </w:rPr>
        <w:t xml:space="preserve">Liber </w:t>
      </w:r>
      <w:proofErr w:type="spellStart"/>
      <w:r>
        <w:rPr>
          <w:rFonts w:cs="Times"/>
          <w:i/>
          <w:iCs/>
          <w:sz w:val="22"/>
          <w:szCs w:val="22"/>
        </w:rPr>
        <w:t>usualis</w:t>
      </w:r>
      <w:proofErr w:type="spellEnd"/>
      <w:r>
        <w:rPr>
          <w:rFonts w:cs="Times"/>
          <w:sz w:val="22"/>
          <w:szCs w:val="22"/>
        </w:rPr>
        <w:t>, pp. 599ff.</w:t>
      </w:r>
    </w:p>
    <w:p>
      <w:pPr>
        <w:rPr>
          <w:rFonts w:cs="Times"/>
          <w:sz w:val="22"/>
          <w:szCs w:val="22"/>
        </w:rPr>
      </w:pPr>
    </w:p>
    <w:p>
      <w:pPr>
        <w:rPr>
          <w:rFonts w:cs="Times"/>
          <w:sz w:val="22"/>
          <w:szCs w:val="22"/>
        </w:rPr>
      </w:pPr>
      <w:r>
        <w:rPr>
          <w:rFonts w:cs="Times"/>
          <w:sz w:val="22"/>
          <w:szCs w:val="22"/>
        </w:rPr>
        <w:t xml:space="preserve">1. Non in die </w:t>
      </w:r>
      <w:proofErr w:type="spellStart"/>
      <w:r>
        <w:rPr>
          <w:rFonts w:cs="Times"/>
          <w:sz w:val="22"/>
          <w:szCs w:val="22"/>
        </w:rPr>
        <w:t>festo</w:t>
      </w:r>
      <w:proofErr w:type="spellEnd"/>
      <w:r>
        <w:rPr>
          <w:rFonts w:cs="Times"/>
          <w:sz w:val="22"/>
          <w:szCs w:val="22"/>
        </w:rPr>
        <w:t xml:space="preserve"> </w:t>
      </w:r>
      <w:proofErr w:type="spellStart"/>
      <w:r>
        <w:rPr>
          <w:rFonts w:cs="Times"/>
          <w:sz w:val="22"/>
          <w:szCs w:val="22"/>
        </w:rPr>
        <w:t>ni</w:t>
      </w:r>
      <w:proofErr w:type="spellEnd"/>
      <w:r>
        <w:rPr>
          <w:rFonts w:cs="Times"/>
          <w:sz w:val="22"/>
          <w:szCs w:val="22"/>
        </w:rPr>
        <w:t xml:space="preserve"> </w:t>
      </w:r>
      <w:proofErr w:type="spellStart"/>
      <w:r>
        <w:rPr>
          <w:rFonts w:cs="Times"/>
          <w:sz w:val="22"/>
          <w:szCs w:val="22"/>
        </w:rPr>
        <w:t>forst</w:t>
      </w:r>
      <w:proofErr w:type="spellEnd"/>
      <w:r>
        <w:rPr>
          <w:rFonts w:cs="Times"/>
          <w:sz w:val="22"/>
          <w:szCs w:val="22"/>
        </w:rPr>
        <w:t xml:space="preserve"> </w:t>
      </w:r>
      <w:proofErr w:type="spellStart"/>
      <w:r>
        <w:rPr>
          <w:rFonts w:cs="Times"/>
          <w:sz w:val="22"/>
          <w:szCs w:val="22"/>
        </w:rPr>
        <w:t>tumultus</w:t>
      </w:r>
      <w:proofErr w:type="spellEnd"/>
      <w:r>
        <w:rPr>
          <w:rFonts w:cs="Times"/>
          <w:sz w:val="22"/>
          <w:szCs w:val="22"/>
        </w:rPr>
        <w:t xml:space="preserve"> </w:t>
      </w:r>
      <w:proofErr w:type="spellStart"/>
      <w:r>
        <w:rPr>
          <w:rFonts w:cs="Times"/>
          <w:sz w:val="22"/>
          <w:szCs w:val="22"/>
        </w:rPr>
        <w:t>fieret</w:t>
      </w:r>
      <w:proofErr w:type="spellEnd"/>
      <w:r>
        <w:rPr>
          <w:rFonts w:cs="Times"/>
          <w:sz w:val="22"/>
          <w:szCs w:val="22"/>
        </w:rPr>
        <w:t xml:space="preserve"> in populo.</w:t>
      </w:r>
    </w:p>
    <w:p>
      <w:pPr>
        <w:rPr>
          <w:rFonts w:cs="Times"/>
          <w:sz w:val="22"/>
          <w:szCs w:val="22"/>
        </w:rPr>
      </w:pPr>
      <w:r>
        <w:rPr>
          <w:rFonts w:cs="Times"/>
          <w:sz w:val="22"/>
          <w:szCs w:val="22"/>
        </w:rPr>
        <w:t xml:space="preserve">2. Ut quid </w:t>
      </w:r>
      <w:proofErr w:type="spellStart"/>
      <w:r>
        <w:rPr>
          <w:rFonts w:cs="Times"/>
          <w:sz w:val="22"/>
          <w:szCs w:val="22"/>
        </w:rPr>
        <w:t>perditio</w:t>
      </w:r>
      <w:proofErr w:type="spellEnd"/>
      <w:r>
        <w:rPr>
          <w:rFonts w:cs="Times"/>
          <w:sz w:val="22"/>
          <w:szCs w:val="22"/>
        </w:rPr>
        <w:t xml:space="preserve"> </w:t>
      </w:r>
      <w:proofErr w:type="spellStart"/>
      <w:r>
        <w:rPr>
          <w:rFonts w:cs="Times"/>
          <w:sz w:val="22"/>
          <w:szCs w:val="22"/>
        </w:rPr>
        <w:t>haec</w:t>
      </w:r>
      <w:proofErr w:type="spellEnd"/>
      <w:r>
        <w:rPr>
          <w:rFonts w:cs="Times"/>
          <w:sz w:val="22"/>
          <w:szCs w:val="22"/>
        </w:rPr>
        <w:t xml:space="preserve"> </w:t>
      </w:r>
      <w:proofErr w:type="spellStart"/>
      <w:r>
        <w:rPr>
          <w:rFonts w:cs="Times"/>
          <w:sz w:val="22"/>
          <w:szCs w:val="22"/>
        </w:rPr>
        <w:t>potuit</w:t>
      </w:r>
      <w:proofErr w:type="spellEnd"/>
      <w:r>
        <w:rPr>
          <w:rFonts w:cs="Times"/>
          <w:sz w:val="22"/>
          <w:szCs w:val="22"/>
        </w:rPr>
        <w:t xml:space="preserve"> </w:t>
      </w:r>
      <w:proofErr w:type="spellStart"/>
      <w:r>
        <w:rPr>
          <w:rFonts w:cs="Times"/>
          <w:sz w:val="22"/>
          <w:szCs w:val="22"/>
        </w:rPr>
        <w:t>enim</w:t>
      </w:r>
      <w:proofErr w:type="spellEnd"/>
      <w:r>
        <w:rPr>
          <w:rFonts w:cs="Times"/>
          <w:sz w:val="22"/>
          <w:szCs w:val="22"/>
        </w:rPr>
        <w:t xml:space="preserve"> </w:t>
      </w:r>
      <w:proofErr w:type="spellStart"/>
      <w:r>
        <w:rPr>
          <w:rFonts w:cs="Times"/>
          <w:sz w:val="22"/>
          <w:szCs w:val="22"/>
        </w:rPr>
        <w:t>unguentum</w:t>
      </w:r>
      <w:proofErr w:type="spellEnd"/>
      <w:r>
        <w:rPr>
          <w:rFonts w:cs="Times"/>
          <w:sz w:val="22"/>
          <w:szCs w:val="22"/>
        </w:rPr>
        <w:t xml:space="preserve"> </w:t>
      </w:r>
      <w:proofErr w:type="spellStart"/>
      <w:r>
        <w:rPr>
          <w:rFonts w:cs="Times"/>
          <w:sz w:val="22"/>
          <w:szCs w:val="22"/>
        </w:rPr>
        <w:t>istud</w:t>
      </w:r>
      <w:proofErr w:type="spellEnd"/>
      <w:r>
        <w:rPr>
          <w:rFonts w:cs="Times"/>
          <w:sz w:val="22"/>
          <w:szCs w:val="22"/>
        </w:rPr>
        <w:t xml:space="preserve"> </w:t>
      </w:r>
      <w:proofErr w:type="spellStart"/>
      <w:r>
        <w:rPr>
          <w:rFonts w:cs="Times"/>
          <w:sz w:val="22"/>
          <w:szCs w:val="22"/>
        </w:rPr>
        <w:t>venundiri</w:t>
      </w:r>
      <w:proofErr w:type="spellEnd"/>
      <w:r>
        <w:rPr>
          <w:rFonts w:cs="Times"/>
          <w:sz w:val="22"/>
          <w:szCs w:val="22"/>
        </w:rPr>
        <w:t xml:space="preserve"> </w:t>
      </w:r>
      <w:proofErr w:type="spellStart"/>
      <w:r>
        <w:rPr>
          <w:rFonts w:cs="Times"/>
          <w:sz w:val="22"/>
          <w:szCs w:val="22"/>
        </w:rPr>
        <w:t>multo</w:t>
      </w:r>
      <w:proofErr w:type="spellEnd"/>
      <w:r>
        <w:rPr>
          <w:rFonts w:cs="Times"/>
          <w:sz w:val="22"/>
          <w:szCs w:val="22"/>
        </w:rPr>
        <w:t xml:space="preserve"> et ...</w:t>
      </w:r>
    </w:p>
    <w:p>
      <w:pPr>
        <w:rPr>
          <w:rFonts w:cs="Times"/>
          <w:sz w:val="22"/>
          <w:szCs w:val="22"/>
        </w:rPr>
      </w:pPr>
      <w:r>
        <w:rPr>
          <w:rFonts w:cs="Times"/>
          <w:sz w:val="22"/>
          <w:szCs w:val="22"/>
        </w:rPr>
        <w:t xml:space="preserve">3. Ubi vis </w:t>
      </w:r>
      <w:proofErr w:type="spellStart"/>
      <w:r>
        <w:rPr>
          <w:rFonts w:cs="Times"/>
          <w:sz w:val="22"/>
          <w:szCs w:val="22"/>
        </w:rPr>
        <w:t>paremus</w:t>
      </w:r>
      <w:proofErr w:type="spellEnd"/>
      <w:r>
        <w:rPr>
          <w:rFonts w:cs="Times"/>
          <w:sz w:val="22"/>
          <w:szCs w:val="22"/>
        </w:rPr>
        <w:t xml:space="preserve"> </w:t>
      </w:r>
      <w:proofErr w:type="spellStart"/>
      <w:r>
        <w:rPr>
          <w:rFonts w:cs="Times"/>
          <w:sz w:val="22"/>
          <w:szCs w:val="22"/>
        </w:rPr>
        <w:t>tibi</w:t>
      </w:r>
      <w:proofErr w:type="spellEnd"/>
      <w:r>
        <w:rPr>
          <w:rFonts w:cs="Times"/>
          <w:sz w:val="22"/>
          <w:szCs w:val="22"/>
        </w:rPr>
        <w:t xml:space="preserve"> </w:t>
      </w:r>
      <w:proofErr w:type="spellStart"/>
      <w:r>
        <w:rPr>
          <w:rFonts w:cs="Times"/>
          <w:sz w:val="22"/>
          <w:szCs w:val="22"/>
        </w:rPr>
        <w:t>comedere</w:t>
      </w:r>
      <w:proofErr w:type="spellEnd"/>
      <w:r>
        <w:rPr>
          <w:rFonts w:cs="Times"/>
          <w:sz w:val="22"/>
          <w:szCs w:val="22"/>
        </w:rPr>
        <w:t xml:space="preserve"> </w:t>
      </w:r>
      <w:proofErr w:type="spellStart"/>
      <w:r>
        <w:rPr>
          <w:rFonts w:cs="Times"/>
          <w:sz w:val="22"/>
          <w:szCs w:val="22"/>
        </w:rPr>
        <w:t>Pasche</w:t>
      </w:r>
      <w:proofErr w:type="spellEnd"/>
      <w:r>
        <w:rPr>
          <w:rFonts w:cs="Times"/>
          <w:sz w:val="22"/>
          <w:szCs w:val="22"/>
        </w:rPr>
        <w:t>?</w:t>
      </w:r>
    </w:p>
    <w:p>
      <w:pPr>
        <w:rPr>
          <w:rFonts w:cs="Times"/>
          <w:sz w:val="22"/>
          <w:szCs w:val="22"/>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680"/>
        <w:gridCol w:w="4680"/>
      </w:tblGrid>
      <w:tr>
        <w:tc>
          <w:tcPr>
            <w:tcW w:w="4680" w:type="dxa"/>
            <w:tcBorders>
              <w:top w:val="double" w:sz="7" w:space="0" w:color="000000"/>
              <w:bottom w:val="double" w:sz="7" w:space="0" w:color="000000"/>
            </w:tcBorders>
          </w:tcPr>
          <w:p>
            <w:pPr>
              <w:spacing w:line="120" w:lineRule="exact"/>
              <w:rPr>
                <w:rFonts w:cs="Times"/>
                <w:sz w:val="22"/>
                <w:szCs w:val="22"/>
              </w:rPr>
            </w:pPr>
          </w:p>
          <w:p>
            <w:pPr>
              <w:spacing w:after="58"/>
              <w:rPr>
                <w:rFonts w:cs="Times"/>
                <w:sz w:val="22"/>
                <w:szCs w:val="22"/>
              </w:rPr>
            </w:pPr>
          </w:p>
        </w:tc>
        <w:tc>
          <w:tcPr>
            <w:tcW w:w="4680" w:type="dxa"/>
            <w:tcBorders>
              <w:top w:val="double" w:sz="7" w:space="0" w:color="000000"/>
              <w:bottom w:val="double" w:sz="7" w:space="0" w:color="000000"/>
            </w:tcBorders>
          </w:tcPr>
          <w:p>
            <w:pPr>
              <w:spacing w:line="120" w:lineRule="exact"/>
              <w:rPr>
                <w:rFonts w:cs="Times"/>
                <w:sz w:val="22"/>
                <w:szCs w:val="22"/>
              </w:rPr>
            </w:pPr>
          </w:p>
          <w:p>
            <w:pPr>
              <w:spacing w:after="58"/>
              <w:rPr>
                <w:rFonts w:cs="Times"/>
                <w:sz w:val="22"/>
                <w:szCs w:val="22"/>
              </w:rPr>
            </w:pP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Quemcumque</w:t>
            </w:r>
            <w:proofErr w:type="spellEnd"/>
            <w:r>
              <w:rPr>
                <w:rFonts w:cs="Times"/>
                <w:sz w:val="22"/>
                <w:szCs w:val="22"/>
                <w:lang w:val="fr-FR"/>
              </w:rPr>
              <w:t xml:space="preserve"> </w:t>
            </w:r>
            <w:proofErr w:type="spellStart"/>
            <w:r>
              <w:rPr>
                <w:rFonts w:cs="Times"/>
                <w:sz w:val="22"/>
                <w:szCs w:val="22"/>
                <w:lang w:val="fr-FR"/>
              </w:rPr>
              <w:t>osculatus</w:t>
            </w:r>
            <w:proofErr w:type="spellEnd"/>
            <w:r>
              <w:rPr>
                <w:rFonts w:cs="Times"/>
                <w:sz w:val="22"/>
                <w:szCs w:val="22"/>
                <w:lang w:val="fr-FR"/>
              </w:rPr>
              <w:t xml:space="preserve"> fuero, </w:t>
            </w:r>
            <w:proofErr w:type="spellStart"/>
            <w:r>
              <w:rPr>
                <w:rFonts w:cs="Times"/>
                <w:sz w:val="22"/>
                <w:szCs w:val="22"/>
                <w:lang w:val="fr-FR"/>
              </w:rPr>
              <w:t>ipse</w:t>
            </w:r>
            <w:proofErr w:type="spellEnd"/>
            <w:r>
              <w:rPr>
                <w:rFonts w:cs="Times"/>
                <w:sz w:val="22"/>
                <w:szCs w:val="22"/>
                <w:lang w:val="fr-FR"/>
              </w:rPr>
              <w:t xml:space="preserve"> est, </w:t>
            </w:r>
            <w:proofErr w:type="spellStart"/>
            <w:r>
              <w:rPr>
                <w:rFonts w:cs="Times"/>
                <w:sz w:val="22"/>
                <w:szCs w:val="22"/>
                <w:lang w:val="fr-FR"/>
              </w:rPr>
              <w:t>tenete</w:t>
            </w:r>
            <w:proofErr w:type="spellEnd"/>
            <w:r>
              <w:rPr>
                <w:rFonts w:cs="Times"/>
                <w:sz w:val="22"/>
                <w:szCs w:val="22"/>
                <w:lang w:val="fr-FR"/>
              </w:rPr>
              <w:t xml:space="preserve"> </w:t>
            </w:r>
            <w:proofErr w:type="spellStart"/>
            <w:r>
              <w:rPr>
                <w:rFonts w:cs="Times"/>
                <w:sz w:val="22"/>
                <w:szCs w:val="22"/>
                <w:lang w:val="fr-FR"/>
              </w:rPr>
              <w:t>eum</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Ave, Rabbi.</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Hic dixit: Possum </w:t>
            </w:r>
            <w:proofErr w:type="spellStart"/>
            <w:r>
              <w:rPr>
                <w:rFonts w:cs="Times"/>
                <w:sz w:val="22"/>
                <w:szCs w:val="22"/>
              </w:rPr>
              <w:t>destruere</w:t>
            </w:r>
            <w:proofErr w:type="spellEnd"/>
            <w:r>
              <w:rPr>
                <w:rFonts w:cs="Times"/>
                <w:sz w:val="22"/>
                <w:szCs w:val="22"/>
              </w:rPr>
              <w:t xml:space="preserve"> </w:t>
            </w:r>
            <w:proofErr w:type="spellStart"/>
            <w:r>
              <w:rPr>
                <w:rFonts w:cs="Times"/>
                <w:sz w:val="22"/>
                <w:szCs w:val="22"/>
              </w:rPr>
              <w:t>templum</w:t>
            </w:r>
            <w:proofErr w:type="spellEnd"/>
            <w:r>
              <w:rPr>
                <w:rFonts w:cs="Times"/>
                <w:sz w:val="22"/>
                <w:szCs w:val="22"/>
              </w:rPr>
              <w:t xml:space="preserve"> Dei, et post triduum </w:t>
            </w:r>
            <w:proofErr w:type="spellStart"/>
            <w:r>
              <w:rPr>
                <w:rFonts w:cs="Times"/>
                <w:sz w:val="22"/>
                <w:szCs w:val="22"/>
              </w:rPr>
              <w:t>reaedificare</w:t>
            </w:r>
            <w:proofErr w:type="spellEnd"/>
            <w:r>
              <w:rPr>
                <w:rFonts w:cs="Times"/>
                <w:sz w:val="22"/>
                <w:szCs w:val="22"/>
              </w:rPr>
              <w:t xml:space="preserve"> </w:t>
            </w:r>
            <w:proofErr w:type="spellStart"/>
            <w:r>
              <w:rPr>
                <w:rFonts w:cs="Times"/>
                <w:sz w:val="22"/>
                <w:szCs w:val="22"/>
              </w:rPr>
              <w:t>illud</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it-IT"/>
              </w:rPr>
            </w:pPr>
          </w:p>
          <w:p>
            <w:pPr>
              <w:spacing w:after="58"/>
              <w:rPr>
                <w:rFonts w:cs="Times"/>
                <w:sz w:val="22"/>
                <w:szCs w:val="22"/>
                <w:lang w:val="it-IT"/>
              </w:rPr>
            </w:pPr>
            <w:r>
              <w:rPr>
                <w:rFonts w:cs="Times"/>
                <w:sz w:val="22"/>
                <w:szCs w:val="22"/>
                <w:lang w:val="it-IT"/>
              </w:rPr>
              <w:t xml:space="preserve">Nihil </w:t>
            </w:r>
            <w:proofErr w:type="spellStart"/>
            <w:r>
              <w:rPr>
                <w:rFonts w:cs="Times"/>
                <w:sz w:val="22"/>
                <w:szCs w:val="22"/>
                <w:lang w:val="it-IT"/>
              </w:rPr>
              <w:t>respondes</w:t>
            </w:r>
            <w:proofErr w:type="spellEnd"/>
            <w:r>
              <w:rPr>
                <w:rFonts w:cs="Times"/>
                <w:sz w:val="22"/>
                <w:szCs w:val="22"/>
                <w:lang w:val="it-IT"/>
              </w:rPr>
              <w:t xml:space="preserve"> ad ea, </w:t>
            </w:r>
            <w:proofErr w:type="spellStart"/>
            <w:r>
              <w:rPr>
                <w:rFonts w:cs="Times"/>
                <w:sz w:val="22"/>
                <w:szCs w:val="22"/>
                <w:lang w:val="it-IT"/>
              </w:rPr>
              <w:t>quae</w:t>
            </w:r>
            <w:proofErr w:type="spellEnd"/>
            <w:r>
              <w:rPr>
                <w:rFonts w:cs="Times"/>
                <w:sz w:val="22"/>
                <w:szCs w:val="22"/>
                <w:lang w:val="it-IT"/>
              </w:rPr>
              <w:t xml:space="preserve"> isti </w:t>
            </w:r>
            <w:proofErr w:type="spellStart"/>
            <w:r>
              <w:rPr>
                <w:rFonts w:cs="Times"/>
                <w:sz w:val="22"/>
                <w:szCs w:val="22"/>
                <w:lang w:val="it-IT"/>
              </w:rPr>
              <w:t>adversum</w:t>
            </w:r>
            <w:proofErr w:type="spellEnd"/>
            <w:r>
              <w:rPr>
                <w:rFonts w:cs="Times"/>
                <w:sz w:val="22"/>
                <w:szCs w:val="22"/>
                <w:lang w:val="it-IT"/>
              </w:rPr>
              <w:t xml:space="preserve"> te </w:t>
            </w:r>
            <w:proofErr w:type="spellStart"/>
            <w:r>
              <w:rPr>
                <w:rFonts w:cs="Times"/>
                <w:sz w:val="22"/>
                <w:szCs w:val="22"/>
                <w:lang w:val="it-IT"/>
              </w:rPr>
              <w:t>testificantur</w:t>
            </w:r>
            <w:proofErr w:type="spellEnd"/>
            <w:r>
              <w:rPr>
                <w:rFonts w:cs="Times"/>
                <w:sz w:val="22"/>
                <w:szCs w:val="22"/>
                <w:lang w:val="it-IT"/>
              </w:rPr>
              <w:t>?</w:t>
            </w:r>
          </w:p>
        </w:tc>
      </w:tr>
      <w:tr>
        <w:tc>
          <w:tcPr>
            <w:tcW w:w="4680" w:type="dxa"/>
          </w:tcPr>
          <w:p>
            <w:pPr>
              <w:spacing w:line="120" w:lineRule="exact"/>
              <w:rPr>
                <w:rFonts w:cs="Times"/>
                <w:sz w:val="22"/>
                <w:szCs w:val="22"/>
                <w:lang w:val="it-IT"/>
              </w:rPr>
            </w:pPr>
          </w:p>
          <w:p>
            <w:pPr>
              <w:spacing w:after="58"/>
              <w:rPr>
                <w:rFonts w:cs="Times"/>
                <w:sz w:val="22"/>
                <w:szCs w:val="22"/>
                <w:lang w:val="it-IT"/>
              </w:rPr>
            </w:pPr>
          </w:p>
        </w:tc>
        <w:tc>
          <w:tcPr>
            <w:tcW w:w="4680" w:type="dxa"/>
          </w:tcPr>
          <w:p>
            <w:pPr>
              <w:spacing w:line="120" w:lineRule="exact"/>
              <w:rPr>
                <w:rFonts w:cs="Times"/>
                <w:sz w:val="22"/>
                <w:szCs w:val="22"/>
                <w:lang w:val="it-IT"/>
              </w:rPr>
            </w:pPr>
          </w:p>
          <w:p>
            <w:pPr>
              <w:spacing w:after="58"/>
              <w:rPr>
                <w:rFonts w:cs="Times"/>
                <w:sz w:val="22"/>
                <w:szCs w:val="22"/>
                <w:lang w:val="fr-FR"/>
              </w:rPr>
            </w:pPr>
            <w:proofErr w:type="spellStart"/>
            <w:r>
              <w:rPr>
                <w:rFonts w:cs="Times"/>
                <w:sz w:val="22"/>
                <w:szCs w:val="22"/>
                <w:lang w:val="fr-FR"/>
              </w:rPr>
              <w:t>Adjuro</w:t>
            </w:r>
            <w:proofErr w:type="spellEnd"/>
            <w:r>
              <w:rPr>
                <w:rFonts w:cs="Times"/>
                <w:sz w:val="22"/>
                <w:szCs w:val="22"/>
                <w:lang w:val="fr-FR"/>
              </w:rPr>
              <w:t xml:space="preserve"> te per Deum </w:t>
            </w:r>
            <w:proofErr w:type="spellStart"/>
            <w:r>
              <w:rPr>
                <w:rFonts w:cs="Times"/>
                <w:sz w:val="22"/>
                <w:szCs w:val="22"/>
                <w:lang w:val="fr-FR"/>
              </w:rPr>
              <w:t>vivum</w:t>
            </w:r>
            <w:proofErr w:type="spellEnd"/>
            <w:r>
              <w:rPr>
                <w:rFonts w:cs="Times"/>
                <w:sz w:val="22"/>
                <w:szCs w:val="22"/>
                <w:lang w:val="fr-FR"/>
              </w:rPr>
              <w:t xml:space="preserve">, ut </w:t>
            </w:r>
            <w:proofErr w:type="spellStart"/>
            <w:r>
              <w:rPr>
                <w:rFonts w:cs="Times"/>
                <w:sz w:val="22"/>
                <w:szCs w:val="22"/>
                <w:lang w:val="fr-FR"/>
              </w:rPr>
              <w:t>dicas</w:t>
            </w:r>
            <w:proofErr w:type="spellEnd"/>
            <w:r>
              <w:rPr>
                <w:rFonts w:cs="Times"/>
                <w:sz w:val="22"/>
                <w:szCs w:val="22"/>
                <w:lang w:val="fr-FR"/>
              </w:rPr>
              <w:t xml:space="preserve"> </w:t>
            </w:r>
            <w:proofErr w:type="spellStart"/>
            <w:r>
              <w:rPr>
                <w:rFonts w:cs="Times"/>
                <w:sz w:val="22"/>
                <w:szCs w:val="22"/>
                <w:lang w:val="fr-FR"/>
              </w:rPr>
              <w:t>nobis</w:t>
            </w:r>
            <w:proofErr w:type="spellEnd"/>
            <w:r>
              <w:rPr>
                <w:rFonts w:cs="Times"/>
                <w:sz w:val="22"/>
                <w:szCs w:val="22"/>
                <w:lang w:val="fr-FR"/>
              </w:rPr>
              <w:t xml:space="preserve">, si tu es Christus </w:t>
            </w:r>
            <w:proofErr w:type="spellStart"/>
            <w:r>
              <w:rPr>
                <w:rFonts w:cs="Times"/>
                <w:sz w:val="22"/>
                <w:szCs w:val="22"/>
                <w:lang w:val="fr-FR"/>
              </w:rPr>
              <w:t>Filius</w:t>
            </w:r>
            <w:proofErr w:type="spellEnd"/>
            <w:r>
              <w:rPr>
                <w:rFonts w:cs="Times"/>
                <w:sz w:val="22"/>
                <w:szCs w:val="22"/>
                <w:lang w:val="fr-FR"/>
              </w:rPr>
              <w:t xml:space="preserve"> Dei.</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Blasphemavit</w:t>
            </w:r>
            <w:proofErr w:type="spellEnd"/>
            <w:r>
              <w:rPr>
                <w:rFonts w:cs="Times"/>
                <w:sz w:val="22"/>
                <w:szCs w:val="22"/>
                <w:lang w:val="fr-FR"/>
              </w:rPr>
              <w:t xml:space="preserve">: quid </w:t>
            </w:r>
            <w:proofErr w:type="spellStart"/>
            <w:r>
              <w:rPr>
                <w:rFonts w:cs="Times"/>
                <w:sz w:val="22"/>
                <w:szCs w:val="22"/>
                <w:lang w:val="fr-FR"/>
              </w:rPr>
              <w:t>adhuc</w:t>
            </w:r>
            <w:proofErr w:type="spellEnd"/>
            <w:r>
              <w:rPr>
                <w:rFonts w:cs="Times"/>
                <w:sz w:val="22"/>
                <w:szCs w:val="22"/>
                <w:lang w:val="fr-FR"/>
              </w:rPr>
              <w:t xml:space="preserve"> </w:t>
            </w:r>
            <w:proofErr w:type="spellStart"/>
            <w:r>
              <w:rPr>
                <w:rFonts w:cs="Times"/>
                <w:sz w:val="22"/>
                <w:szCs w:val="22"/>
                <w:lang w:val="fr-FR"/>
              </w:rPr>
              <w:t>egemus</w:t>
            </w:r>
            <w:proofErr w:type="spellEnd"/>
            <w:r>
              <w:rPr>
                <w:rFonts w:cs="Times"/>
                <w:sz w:val="22"/>
                <w:szCs w:val="22"/>
                <w:lang w:val="fr-FR"/>
              </w:rPr>
              <w:t xml:space="preserve"> </w:t>
            </w:r>
            <w:proofErr w:type="spellStart"/>
            <w:r>
              <w:rPr>
                <w:rFonts w:cs="Times"/>
                <w:sz w:val="22"/>
                <w:szCs w:val="22"/>
                <w:lang w:val="fr-FR"/>
              </w:rPr>
              <w:t>testibus</w:t>
            </w:r>
            <w:proofErr w:type="spellEnd"/>
            <w:r>
              <w:rPr>
                <w:rFonts w:cs="Times"/>
                <w:sz w:val="22"/>
                <w:szCs w:val="22"/>
                <w:lang w:val="fr-FR"/>
              </w:rPr>
              <w:t xml:space="preserve">?  Ecce nunc </w:t>
            </w:r>
            <w:proofErr w:type="spellStart"/>
            <w:r>
              <w:rPr>
                <w:rFonts w:cs="Times"/>
                <w:sz w:val="22"/>
                <w:szCs w:val="22"/>
                <w:lang w:val="fr-FR"/>
              </w:rPr>
              <w:t>audistis</w:t>
            </w:r>
            <w:proofErr w:type="spellEnd"/>
            <w:r>
              <w:rPr>
                <w:rFonts w:cs="Times"/>
                <w:sz w:val="22"/>
                <w:szCs w:val="22"/>
                <w:lang w:val="fr-FR"/>
              </w:rPr>
              <w:t xml:space="preserve"> </w:t>
            </w:r>
            <w:proofErr w:type="spellStart"/>
            <w:r>
              <w:rPr>
                <w:rFonts w:cs="Times"/>
                <w:sz w:val="22"/>
                <w:szCs w:val="22"/>
                <w:lang w:val="fr-FR"/>
              </w:rPr>
              <w:t>blasphemiam</w:t>
            </w:r>
            <w:proofErr w:type="spellEnd"/>
            <w:r>
              <w:rPr>
                <w:rFonts w:cs="Times"/>
                <w:sz w:val="22"/>
                <w:szCs w:val="22"/>
                <w:lang w:val="fr-FR"/>
              </w:rPr>
              <w:t xml:space="preserve">: quid </w:t>
            </w:r>
            <w:proofErr w:type="spellStart"/>
            <w:r>
              <w:rPr>
                <w:rFonts w:cs="Times"/>
                <w:sz w:val="22"/>
                <w:szCs w:val="22"/>
                <w:lang w:val="fr-FR"/>
              </w:rPr>
              <w:t>vobis</w:t>
            </w:r>
            <w:proofErr w:type="spellEnd"/>
            <w:r>
              <w:rPr>
                <w:rFonts w:cs="Times"/>
                <w:sz w:val="22"/>
                <w:szCs w:val="22"/>
                <w:lang w:val="fr-FR"/>
              </w:rPr>
              <w:t xml:space="preserve"> </w:t>
            </w:r>
            <w:proofErr w:type="spellStart"/>
            <w:r>
              <w:rPr>
                <w:rFonts w:cs="Times"/>
                <w:sz w:val="22"/>
                <w:szCs w:val="22"/>
                <w:lang w:val="fr-FR"/>
              </w:rPr>
              <w:t>videtur</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 xml:space="preserve">Reus </w:t>
            </w:r>
            <w:proofErr w:type="spellStart"/>
            <w:r>
              <w:rPr>
                <w:rFonts w:cs="Times"/>
                <w:sz w:val="22"/>
                <w:szCs w:val="22"/>
              </w:rPr>
              <w:t>est</w:t>
            </w:r>
            <w:proofErr w:type="spellEnd"/>
            <w:r>
              <w:rPr>
                <w:rFonts w:cs="Times"/>
                <w:sz w:val="22"/>
                <w:szCs w:val="22"/>
              </w:rPr>
              <w:t xml:space="preserve"> mortis.</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Prophetiza</w:t>
            </w:r>
            <w:proofErr w:type="spellEnd"/>
            <w:r>
              <w:rPr>
                <w:rFonts w:cs="Times"/>
                <w:sz w:val="22"/>
                <w:szCs w:val="22"/>
                <w:lang w:val="fr-FR"/>
              </w:rPr>
              <w:t xml:space="preserve"> </w:t>
            </w:r>
            <w:proofErr w:type="spellStart"/>
            <w:r>
              <w:rPr>
                <w:rFonts w:cs="Times"/>
                <w:sz w:val="22"/>
                <w:szCs w:val="22"/>
                <w:lang w:val="fr-FR"/>
              </w:rPr>
              <w:t>nobis</w:t>
            </w:r>
            <w:proofErr w:type="spellEnd"/>
            <w:r>
              <w:rPr>
                <w:rFonts w:cs="Times"/>
                <w:sz w:val="22"/>
                <w:szCs w:val="22"/>
                <w:lang w:val="fr-FR"/>
              </w:rPr>
              <w:t xml:space="preserve">, </w:t>
            </w:r>
            <w:proofErr w:type="spellStart"/>
            <w:r>
              <w:rPr>
                <w:rFonts w:cs="Times"/>
                <w:sz w:val="22"/>
                <w:szCs w:val="22"/>
                <w:lang w:val="fr-FR"/>
              </w:rPr>
              <w:t>Christe</w:t>
            </w:r>
            <w:proofErr w:type="spellEnd"/>
            <w:r>
              <w:rPr>
                <w:rFonts w:cs="Times"/>
                <w:sz w:val="22"/>
                <w:szCs w:val="22"/>
                <w:lang w:val="fr-FR"/>
              </w:rPr>
              <w:t xml:space="preserve">, </w:t>
            </w:r>
            <w:proofErr w:type="spellStart"/>
            <w:r>
              <w:rPr>
                <w:rFonts w:cs="Times"/>
                <w:sz w:val="22"/>
                <w:szCs w:val="22"/>
                <w:lang w:val="fr-FR"/>
              </w:rPr>
              <w:t>quis</w:t>
            </w:r>
            <w:proofErr w:type="spellEnd"/>
            <w:r>
              <w:rPr>
                <w:rFonts w:cs="Times"/>
                <w:sz w:val="22"/>
                <w:szCs w:val="22"/>
                <w:lang w:val="fr-FR"/>
              </w:rPr>
              <w:t xml:space="preserve"> est qui te </w:t>
            </w:r>
            <w:proofErr w:type="spellStart"/>
            <w:r>
              <w:rPr>
                <w:rFonts w:cs="Times"/>
                <w:sz w:val="22"/>
                <w:szCs w:val="22"/>
                <w:lang w:val="fr-FR"/>
              </w:rPr>
              <w:t>percussit</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lang w:val="fr-FR"/>
              </w:rPr>
            </w:pPr>
            <w:r>
              <w:rPr>
                <w:rFonts w:cs="Times"/>
                <w:sz w:val="22"/>
                <w:szCs w:val="22"/>
                <w:lang w:val="fr-FR"/>
              </w:rPr>
              <w:t xml:space="preserve">Et tu cum </w:t>
            </w:r>
            <w:proofErr w:type="spellStart"/>
            <w:r>
              <w:rPr>
                <w:rFonts w:cs="Times"/>
                <w:sz w:val="22"/>
                <w:szCs w:val="22"/>
                <w:lang w:val="fr-FR"/>
              </w:rPr>
              <w:t>Jesum</w:t>
            </w:r>
            <w:proofErr w:type="spellEnd"/>
            <w:r>
              <w:rPr>
                <w:rFonts w:cs="Times"/>
                <w:sz w:val="22"/>
                <w:szCs w:val="22"/>
                <w:lang w:val="fr-FR"/>
              </w:rPr>
              <w:t xml:space="preserve"> </w:t>
            </w:r>
            <w:proofErr w:type="spellStart"/>
            <w:r>
              <w:rPr>
                <w:rFonts w:cs="Times"/>
                <w:sz w:val="22"/>
                <w:szCs w:val="22"/>
                <w:lang w:val="fr-FR"/>
              </w:rPr>
              <w:t>Galilaeo</w:t>
            </w:r>
            <w:proofErr w:type="spellEnd"/>
            <w:r>
              <w:rPr>
                <w:rFonts w:cs="Times"/>
                <w:sz w:val="22"/>
                <w:szCs w:val="22"/>
                <w:lang w:val="fr-FR"/>
              </w:rPr>
              <w:t xml:space="preserve"> </w:t>
            </w:r>
            <w:proofErr w:type="spellStart"/>
            <w:r>
              <w:rPr>
                <w:rFonts w:cs="Times"/>
                <w:sz w:val="22"/>
                <w:szCs w:val="22"/>
                <w:lang w:val="fr-FR"/>
              </w:rPr>
              <w:t>eras</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proofErr w:type="spellStart"/>
            <w:r>
              <w:rPr>
                <w:rFonts w:cs="Times"/>
                <w:sz w:val="22"/>
                <w:szCs w:val="22"/>
              </w:rPr>
              <w:t>Nescio</w:t>
            </w:r>
            <w:proofErr w:type="spellEnd"/>
            <w:r>
              <w:rPr>
                <w:rFonts w:cs="Times"/>
                <w:sz w:val="22"/>
                <w:szCs w:val="22"/>
              </w:rPr>
              <w:t xml:space="preserve"> quid </w:t>
            </w:r>
            <w:proofErr w:type="spellStart"/>
            <w:r>
              <w:rPr>
                <w:rFonts w:cs="Times"/>
                <w:sz w:val="22"/>
                <w:szCs w:val="22"/>
              </w:rPr>
              <w:t>dicis</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Et his </w:t>
            </w:r>
            <w:proofErr w:type="spellStart"/>
            <w:r>
              <w:rPr>
                <w:rFonts w:cs="Times"/>
                <w:sz w:val="22"/>
                <w:szCs w:val="22"/>
              </w:rPr>
              <w:t>erat</w:t>
            </w:r>
            <w:proofErr w:type="spellEnd"/>
            <w:r>
              <w:rPr>
                <w:rFonts w:cs="Times"/>
                <w:sz w:val="22"/>
                <w:szCs w:val="22"/>
              </w:rPr>
              <w:t xml:space="preserve"> cum Jesu </w:t>
            </w:r>
            <w:proofErr w:type="spellStart"/>
            <w:r>
              <w:rPr>
                <w:rFonts w:cs="Times"/>
                <w:sz w:val="22"/>
                <w:szCs w:val="22"/>
              </w:rPr>
              <w:t>Nazareno</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Vere</w:t>
            </w:r>
            <w:proofErr w:type="spellEnd"/>
            <w:r>
              <w:rPr>
                <w:rFonts w:cs="Times"/>
                <w:sz w:val="22"/>
                <w:szCs w:val="22"/>
                <w:lang w:val="fr-FR"/>
              </w:rPr>
              <w:t xml:space="preserve"> et tu ex </w:t>
            </w:r>
            <w:proofErr w:type="spellStart"/>
            <w:r>
              <w:rPr>
                <w:rFonts w:cs="Times"/>
                <w:sz w:val="22"/>
                <w:szCs w:val="22"/>
                <w:lang w:val="fr-FR"/>
              </w:rPr>
              <w:t>illis</w:t>
            </w:r>
            <w:proofErr w:type="spellEnd"/>
            <w:r>
              <w:rPr>
                <w:rFonts w:cs="Times"/>
                <w:sz w:val="22"/>
                <w:szCs w:val="22"/>
                <w:lang w:val="fr-FR"/>
              </w:rPr>
              <w:t xml:space="preserve"> es: </w:t>
            </w:r>
            <w:proofErr w:type="spellStart"/>
            <w:r>
              <w:rPr>
                <w:rFonts w:cs="Times"/>
                <w:sz w:val="22"/>
                <w:szCs w:val="22"/>
                <w:lang w:val="fr-FR"/>
              </w:rPr>
              <w:t>nam</w:t>
            </w:r>
            <w:proofErr w:type="spellEnd"/>
            <w:r>
              <w:rPr>
                <w:rFonts w:cs="Times"/>
                <w:sz w:val="22"/>
                <w:szCs w:val="22"/>
                <w:lang w:val="fr-FR"/>
              </w:rPr>
              <w:t xml:space="preserve"> et </w:t>
            </w:r>
            <w:proofErr w:type="spellStart"/>
            <w:r>
              <w:rPr>
                <w:rFonts w:cs="Times"/>
                <w:sz w:val="22"/>
                <w:szCs w:val="22"/>
                <w:lang w:val="fr-FR"/>
              </w:rPr>
              <w:t>loquela</w:t>
            </w:r>
            <w:proofErr w:type="spellEnd"/>
            <w:r>
              <w:rPr>
                <w:rFonts w:cs="Times"/>
                <w:sz w:val="22"/>
                <w:szCs w:val="22"/>
                <w:lang w:val="fr-FR"/>
              </w:rPr>
              <w:t xml:space="preserve"> tua </w:t>
            </w:r>
            <w:proofErr w:type="spellStart"/>
            <w:r>
              <w:rPr>
                <w:rFonts w:cs="Times"/>
                <w:sz w:val="22"/>
                <w:szCs w:val="22"/>
                <w:lang w:val="fr-FR"/>
              </w:rPr>
              <w:t>manifestum</w:t>
            </w:r>
            <w:proofErr w:type="spellEnd"/>
            <w:r>
              <w:rPr>
                <w:rFonts w:cs="Times"/>
                <w:sz w:val="22"/>
                <w:szCs w:val="22"/>
                <w:lang w:val="fr-FR"/>
              </w:rPr>
              <w:t xml:space="preserve"> te </w:t>
            </w:r>
            <w:proofErr w:type="spellStart"/>
            <w:r>
              <w:rPr>
                <w:rFonts w:cs="Times"/>
                <w:sz w:val="22"/>
                <w:szCs w:val="22"/>
                <w:lang w:val="fr-FR"/>
              </w:rPr>
              <w:t>facit</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 xml:space="preserve">Peccavi; </w:t>
            </w:r>
            <w:proofErr w:type="spellStart"/>
            <w:r>
              <w:rPr>
                <w:rFonts w:cs="Times"/>
                <w:sz w:val="22"/>
                <w:szCs w:val="22"/>
              </w:rPr>
              <w:t>tradens</w:t>
            </w:r>
            <w:proofErr w:type="spellEnd"/>
            <w:r>
              <w:rPr>
                <w:rFonts w:cs="Times"/>
                <w:sz w:val="22"/>
                <w:szCs w:val="22"/>
              </w:rPr>
              <w:t xml:space="preserve"> </w:t>
            </w:r>
            <w:proofErr w:type="spellStart"/>
            <w:r>
              <w:rPr>
                <w:rFonts w:cs="Times"/>
                <w:sz w:val="22"/>
                <w:szCs w:val="22"/>
              </w:rPr>
              <w:t>sanguinem</w:t>
            </w:r>
            <w:proofErr w:type="spellEnd"/>
            <w:r>
              <w:rPr>
                <w:rFonts w:cs="Times"/>
                <w:sz w:val="22"/>
                <w:szCs w:val="22"/>
              </w:rPr>
              <w:t xml:space="preserve"> </w:t>
            </w:r>
            <w:proofErr w:type="spellStart"/>
            <w:r>
              <w:rPr>
                <w:rFonts w:cs="Times"/>
                <w:sz w:val="22"/>
                <w:szCs w:val="22"/>
              </w:rPr>
              <w:t>justum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r>
              <w:rPr>
                <w:rFonts w:cs="Times"/>
                <w:sz w:val="22"/>
                <w:szCs w:val="22"/>
                <w:lang w:val="fr-FR"/>
              </w:rPr>
              <w:t xml:space="preserve">Quid ad nos?  Tu </w:t>
            </w:r>
            <w:proofErr w:type="spellStart"/>
            <w:r>
              <w:rPr>
                <w:rFonts w:cs="Times"/>
                <w:sz w:val="22"/>
                <w:szCs w:val="22"/>
                <w:lang w:val="fr-FR"/>
              </w:rPr>
              <w:t>videris</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 xml:space="preserve">Non licet </w:t>
            </w:r>
            <w:proofErr w:type="spellStart"/>
            <w:r>
              <w:rPr>
                <w:rFonts w:cs="Times"/>
                <w:sz w:val="22"/>
                <w:szCs w:val="22"/>
              </w:rPr>
              <w:t>eos</w:t>
            </w:r>
            <w:proofErr w:type="spellEnd"/>
            <w:r>
              <w:rPr>
                <w:rFonts w:cs="Times"/>
                <w:sz w:val="22"/>
                <w:szCs w:val="22"/>
              </w:rPr>
              <w:t xml:space="preserve"> </w:t>
            </w:r>
            <w:proofErr w:type="spellStart"/>
            <w:r>
              <w:rPr>
                <w:rFonts w:cs="Times"/>
                <w:sz w:val="22"/>
                <w:szCs w:val="22"/>
              </w:rPr>
              <w:t>mittere</w:t>
            </w:r>
            <w:proofErr w:type="spellEnd"/>
            <w:r>
              <w:rPr>
                <w:rFonts w:cs="Times"/>
                <w:sz w:val="22"/>
                <w:szCs w:val="22"/>
              </w:rPr>
              <w:t xml:space="preserve"> in </w:t>
            </w:r>
            <w:proofErr w:type="spellStart"/>
            <w:r>
              <w:rPr>
                <w:rFonts w:cs="Times"/>
                <w:sz w:val="22"/>
                <w:szCs w:val="22"/>
              </w:rPr>
              <w:t>corbonam</w:t>
            </w:r>
            <w:proofErr w:type="spellEnd"/>
            <w:r>
              <w:rPr>
                <w:rFonts w:cs="Times"/>
                <w:sz w:val="22"/>
                <w:szCs w:val="22"/>
              </w:rPr>
              <w:t xml:space="preserve">: </w:t>
            </w:r>
            <w:proofErr w:type="spellStart"/>
            <w:r>
              <w:rPr>
                <w:rFonts w:cs="Times"/>
                <w:sz w:val="22"/>
                <w:szCs w:val="22"/>
              </w:rPr>
              <w:t>quia</w:t>
            </w:r>
            <w:proofErr w:type="spellEnd"/>
            <w:r>
              <w:rPr>
                <w:rFonts w:cs="Times"/>
                <w:sz w:val="22"/>
                <w:szCs w:val="22"/>
              </w:rPr>
              <w:t xml:space="preserve"> </w:t>
            </w:r>
            <w:proofErr w:type="spellStart"/>
            <w:r>
              <w:rPr>
                <w:rFonts w:cs="Times"/>
                <w:sz w:val="22"/>
                <w:szCs w:val="22"/>
              </w:rPr>
              <w:t>pretium</w:t>
            </w:r>
            <w:proofErr w:type="spellEnd"/>
            <w:r>
              <w:rPr>
                <w:rFonts w:cs="Times"/>
                <w:sz w:val="22"/>
                <w:szCs w:val="22"/>
              </w:rPr>
              <w:t xml:space="preserve"> </w:t>
            </w:r>
            <w:r>
              <w:rPr>
                <w:rFonts w:cs="Times"/>
                <w:sz w:val="22"/>
                <w:szCs w:val="22"/>
              </w:rPr>
              <w:lastRenderedPageBreak/>
              <w:t>sanguinis est.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Tu es Rex </w:t>
            </w:r>
            <w:proofErr w:type="spellStart"/>
            <w:r>
              <w:rPr>
                <w:rFonts w:cs="Times"/>
                <w:sz w:val="22"/>
                <w:szCs w:val="22"/>
              </w:rPr>
              <w:t>Judaeorum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Non </w:t>
            </w:r>
            <w:proofErr w:type="spellStart"/>
            <w:r>
              <w:rPr>
                <w:rFonts w:cs="Times"/>
                <w:sz w:val="22"/>
                <w:szCs w:val="22"/>
              </w:rPr>
              <w:t>audis</w:t>
            </w:r>
            <w:proofErr w:type="spellEnd"/>
            <w:r>
              <w:rPr>
                <w:rFonts w:cs="Times"/>
                <w:sz w:val="22"/>
                <w:szCs w:val="22"/>
              </w:rPr>
              <w:t xml:space="preserve"> quanta </w:t>
            </w:r>
            <w:proofErr w:type="spellStart"/>
            <w:r>
              <w:rPr>
                <w:rFonts w:cs="Times"/>
                <w:sz w:val="22"/>
                <w:szCs w:val="22"/>
              </w:rPr>
              <w:t>adversum</w:t>
            </w:r>
            <w:proofErr w:type="spellEnd"/>
            <w:r>
              <w:rPr>
                <w:rFonts w:cs="Times"/>
                <w:sz w:val="22"/>
                <w:szCs w:val="22"/>
              </w:rPr>
              <w:t xml:space="preserve"> </w:t>
            </w:r>
            <w:proofErr w:type="spellStart"/>
            <w:r>
              <w:rPr>
                <w:rFonts w:cs="Times"/>
                <w:sz w:val="22"/>
                <w:szCs w:val="22"/>
              </w:rPr>
              <w:t>te</w:t>
            </w:r>
            <w:proofErr w:type="spellEnd"/>
            <w:r>
              <w:rPr>
                <w:rFonts w:cs="Times"/>
                <w:sz w:val="22"/>
                <w:szCs w:val="22"/>
              </w:rPr>
              <w:t xml:space="preserve"> </w:t>
            </w:r>
            <w:proofErr w:type="spellStart"/>
            <w:r>
              <w:rPr>
                <w:rFonts w:cs="Times"/>
                <w:sz w:val="22"/>
                <w:szCs w:val="22"/>
              </w:rPr>
              <w:t>dicunt</w:t>
            </w:r>
            <w:proofErr w:type="spellEnd"/>
            <w:r>
              <w:rPr>
                <w:rFonts w:cs="Times"/>
                <w:sz w:val="22"/>
                <w:szCs w:val="22"/>
              </w:rPr>
              <w:t xml:space="preserve"> testimonia?</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Quem</w:t>
            </w:r>
            <w:proofErr w:type="spellEnd"/>
            <w:r>
              <w:rPr>
                <w:rFonts w:cs="Times"/>
                <w:sz w:val="22"/>
                <w:szCs w:val="22"/>
              </w:rPr>
              <w:t xml:space="preserve"> </w:t>
            </w:r>
            <w:proofErr w:type="spellStart"/>
            <w:r>
              <w:rPr>
                <w:rFonts w:cs="Times"/>
                <w:sz w:val="22"/>
                <w:szCs w:val="22"/>
              </w:rPr>
              <w:t>vultis</w:t>
            </w:r>
            <w:proofErr w:type="spellEnd"/>
            <w:r>
              <w:rPr>
                <w:rFonts w:cs="Times"/>
                <w:sz w:val="22"/>
                <w:szCs w:val="22"/>
              </w:rPr>
              <w:t xml:space="preserve"> </w:t>
            </w:r>
            <w:proofErr w:type="spellStart"/>
            <w:r>
              <w:rPr>
                <w:rFonts w:cs="Times"/>
                <w:sz w:val="22"/>
                <w:szCs w:val="22"/>
              </w:rPr>
              <w:t>dimmitam</w:t>
            </w:r>
            <w:proofErr w:type="spellEnd"/>
            <w:r>
              <w:rPr>
                <w:rFonts w:cs="Times"/>
                <w:sz w:val="22"/>
                <w:szCs w:val="22"/>
              </w:rPr>
              <w:t xml:space="preserve"> vobis: </w:t>
            </w:r>
            <w:proofErr w:type="spellStart"/>
            <w:r>
              <w:rPr>
                <w:rFonts w:cs="Times"/>
                <w:sz w:val="22"/>
                <w:szCs w:val="22"/>
              </w:rPr>
              <w:t>Barabbam</w:t>
            </w:r>
            <w:proofErr w:type="spellEnd"/>
            <w:r>
              <w:rPr>
                <w:rFonts w:cs="Times"/>
                <w:sz w:val="22"/>
                <w:szCs w:val="22"/>
              </w:rPr>
              <w:t xml:space="preserve">, an </w:t>
            </w:r>
            <w:proofErr w:type="spellStart"/>
            <w:r>
              <w:rPr>
                <w:rFonts w:cs="Times"/>
                <w:sz w:val="22"/>
                <w:szCs w:val="22"/>
              </w:rPr>
              <w:t>Jesum</w:t>
            </w:r>
            <w:proofErr w:type="spellEnd"/>
            <w:r>
              <w:rPr>
                <w:rFonts w:cs="Times"/>
                <w:sz w:val="22"/>
                <w:szCs w:val="22"/>
              </w:rPr>
              <w:t xml:space="preserve">, qui </w:t>
            </w:r>
            <w:proofErr w:type="spellStart"/>
            <w:r>
              <w:rPr>
                <w:rFonts w:cs="Times"/>
                <w:sz w:val="22"/>
                <w:szCs w:val="22"/>
              </w:rPr>
              <w:t>dicitur</w:t>
            </w:r>
            <w:proofErr w:type="spellEnd"/>
            <w:r>
              <w:rPr>
                <w:rFonts w:cs="Times"/>
                <w:sz w:val="22"/>
                <w:szCs w:val="22"/>
              </w:rPr>
              <w:t xml:space="preserve"> Christus?</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it-IT"/>
              </w:rPr>
            </w:pPr>
          </w:p>
          <w:p>
            <w:pPr>
              <w:spacing w:after="58"/>
              <w:rPr>
                <w:rFonts w:cs="Times"/>
                <w:sz w:val="22"/>
                <w:szCs w:val="22"/>
                <w:lang w:val="it-IT"/>
              </w:rPr>
            </w:pPr>
            <w:r>
              <w:rPr>
                <w:rFonts w:cs="Times"/>
                <w:sz w:val="22"/>
                <w:szCs w:val="22"/>
                <w:lang w:val="it-IT"/>
              </w:rPr>
              <w:t xml:space="preserve">Nihil </w:t>
            </w:r>
            <w:proofErr w:type="spellStart"/>
            <w:r>
              <w:rPr>
                <w:rFonts w:cs="Times"/>
                <w:sz w:val="22"/>
                <w:szCs w:val="22"/>
                <w:lang w:val="it-IT"/>
              </w:rPr>
              <w:t>tibi</w:t>
            </w:r>
            <w:proofErr w:type="spellEnd"/>
            <w:r>
              <w:rPr>
                <w:rFonts w:cs="Times"/>
                <w:sz w:val="22"/>
                <w:szCs w:val="22"/>
                <w:lang w:val="it-IT"/>
              </w:rPr>
              <w:t xml:space="preserve"> et </w:t>
            </w:r>
            <w:proofErr w:type="spellStart"/>
            <w:r>
              <w:rPr>
                <w:rFonts w:cs="Times"/>
                <w:sz w:val="22"/>
                <w:szCs w:val="22"/>
                <w:lang w:val="it-IT"/>
              </w:rPr>
              <w:t>justo</w:t>
            </w:r>
            <w:proofErr w:type="spellEnd"/>
            <w:r>
              <w:rPr>
                <w:rFonts w:cs="Times"/>
                <w:sz w:val="22"/>
                <w:szCs w:val="22"/>
                <w:lang w:val="it-IT"/>
              </w:rPr>
              <w:t xml:space="preserve"> </w:t>
            </w:r>
            <w:proofErr w:type="spellStart"/>
            <w:r>
              <w:rPr>
                <w:rFonts w:cs="Times"/>
                <w:sz w:val="22"/>
                <w:szCs w:val="22"/>
                <w:lang w:val="it-IT"/>
              </w:rPr>
              <w:t>illi</w:t>
            </w:r>
            <w:proofErr w:type="spellEnd"/>
            <w:r>
              <w:rPr>
                <w:rFonts w:cs="Times"/>
                <w:sz w:val="22"/>
                <w:szCs w:val="22"/>
                <w:lang w:val="it-IT"/>
              </w:rPr>
              <w:t xml:space="preserve">: multa </w:t>
            </w:r>
            <w:proofErr w:type="spellStart"/>
            <w:r>
              <w:rPr>
                <w:rFonts w:cs="Times"/>
                <w:sz w:val="22"/>
                <w:szCs w:val="22"/>
                <w:lang w:val="it-IT"/>
              </w:rPr>
              <w:t>enim</w:t>
            </w:r>
            <w:proofErr w:type="spellEnd"/>
            <w:r>
              <w:rPr>
                <w:rFonts w:cs="Times"/>
                <w:sz w:val="22"/>
                <w:szCs w:val="22"/>
                <w:lang w:val="it-IT"/>
              </w:rPr>
              <w:t xml:space="preserve"> passa sum </w:t>
            </w:r>
            <w:proofErr w:type="spellStart"/>
            <w:r>
              <w:rPr>
                <w:rFonts w:cs="Times"/>
                <w:sz w:val="22"/>
                <w:szCs w:val="22"/>
                <w:lang w:val="it-IT"/>
              </w:rPr>
              <w:t>hodie</w:t>
            </w:r>
            <w:proofErr w:type="spellEnd"/>
            <w:r>
              <w:rPr>
                <w:rFonts w:cs="Times"/>
                <w:sz w:val="22"/>
                <w:szCs w:val="22"/>
                <w:lang w:val="it-IT"/>
              </w:rPr>
              <w:t xml:space="preserve"> per visum </w:t>
            </w:r>
            <w:proofErr w:type="spellStart"/>
            <w:r>
              <w:rPr>
                <w:rFonts w:cs="Times"/>
                <w:sz w:val="22"/>
                <w:szCs w:val="22"/>
                <w:lang w:val="it-IT"/>
              </w:rPr>
              <w:t>propter</w:t>
            </w:r>
            <w:proofErr w:type="spellEnd"/>
            <w:r>
              <w:rPr>
                <w:rFonts w:cs="Times"/>
                <w:sz w:val="22"/>
                <w:szCs w:val="22"/>
                <w:lang w:val="it-IT"/>
              </w:rPr>
              <w:t xml:space="preserve"> </w:t>
            </w:r>
            <w:proofErr w:type="spellStart"/>
            <w:r>
              <w:rPr>
                <w:rFonts w:cs="Times"/>
                <w:sz w:val="22"/>
                <w:szCs w:val="22"/>
                <w:lang w:val="it-IT"/>
              </w:rPr>
              <w:t>eum</w:t>
            </w:r>
            <w:proofErr w:type="spellEnd"/>
            <w:r>
              <w:rPr>
                <w:rFonts w:cs="Times"/>
                <w:sz w:val="22"/>
                <w:szCs w:val="22"/>
                <w:lang w:val="it-IT"/>
              </w:rPr>
              <w:t>.</w:t>
            </w:r>
          </w:p>
        </w:tc>
      </w:tr>
      <w:tr>
        <w:tc>
          <w:tcPr>
            <w:tcW w:w="4680" w:type="dxa"/>
          </w:tcPr>
          <w:p>
            <w:pPr>
              <w:spacing w:line="120" w:lineRule="exact"/>
              <w:rPr>
                <w:rFonts w:cs="Times"/>
                <w:sz w:val="22"/>
                <w:szCs w:val="22"/>
                <w:lang w:val="it-IT"/>
              </w:rPr>
            </w:pPr>
          </w:p>
          <w:p>
            <w:pPr>
              <w:spacing w:after="58"/>
              <w:rPr>
                <w:rFonts w:cs="Times"/>
                <w:sz w:val="22"/>
                <w:szCs w:val="22"/>
                <w:lang w:val="it-IT"/>
              </w:rPr>
            </w:pPr>
          </w:p>
        </w:tc>
        <w:tc>
          <w:tcPr>
            <w:tcW w:w="4680" w:type="dxa"/>
          </w:tcPr>
          <w:p>
            <w:pPr>
              <w:spacing w:line="120" w:lineRule="exact"/>
              <w:rPr>
                <w:rFonts w:cs="Times"/>
                <w:sz w:val="22"/>
                <w:szCs w:val="22"/>
                <w:lang w:val="it-IT"/>
              </w:rPr>
            </w:pPr>
          </w:p>
          <w:p>
            <w:pPr>
              <w:spacing w:after="58"/>
              <w:rPr>
                <w:rFonts w:cs="Times"/>
                <w:sz w:val="22"/>
                <w:szCs w:val="22"/>
                <w:lang w:val="fr-FR"/>
              </w:rPr>
            </w:pPr>
            <w:r>
              <w:rPr>
                <w:rFonts w:cs="Times"/>
                <w:sz w:val="22"/>
                <w:szCs w:val="22"/>
                <w:lang w:val="fr-FR"/>
              </w:rPr>
              <w:t xml:space="preserve">Quem </w:t>
            </w:r>
            <w:proofErr w:type="spellStart"/>
            <w:r>
              <w:rPr>
                <w:rFonts w:cs="Times"/>
                <w:sz w:val="22"/>
                <w:szCs w:val="22"/>
                <w:lang w:val="fr-FR"/>
              </w:rPr>
              <w:t>vultis</w:t>
            </w:r>
            <w:proofErr w:type="spellEnd"/>
            <w:r>
              <w:rPr>
                <w:rFonts w:cs="Times"/>
                <w:sz w:val="22"/>
                <w:szCs w:val="22"/>
                <w:lang w:val="fr-FR"/>
              </w:rPr>
              <w:t xml:space="preserve"> </w:t>
            </w:r>
            <w:proofErr w:type="spellStart"/>
            <w:r>
              <w:rPr>
                <w:rFonts w:cs="Times"/>
                <w:sz w:val="22"/>
                <w:szCs w:val="22"/>
                <w:lang w:val="fr-FR"/>
              </w:rPr>
              <w:t>vobis</w:t>
            </w:r>
            <w:proofErr w:type="spellEnd"/>
            <w:r>
              <w:rPr>
                <w:rFonts w:cs="Times"/>
                <w:sz w:val="22"/>
                <w:szCs w:val="22"/>
                <w:lang w:val="fr-FR"/>
              </w:rPr>
              <w:t xml:space="preserve"> de duobus </w:t>
            </w:r>
            <w:proofErr w:type="spellStart"/>
            <w:r>
              <w:rPr>
                <w:rFonts w:cs="Times"/>
                <w:sz w:val="22"/>
                <w:szCs w:val="22"/>
                <w:lang w:val="fr-FR"/>
              </w:rPr>
              <w:t>dimitt</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proofErr w:type="spellStart"/>
            <w:r>
              <w:rPr>
                <w:rFonts w:cs="Times"/>
                <w:sz w:val="22"/>
                <w:szCs w:val="22"/>
              </w:rPr>
              <w:t>Barrabam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r>
              <w:rPr>
                <w:rFonts w:cs="Times"/>
                <w:sz w:val="22"/>
                <w:szCs w:val="22"/>
                <w:lang w:val="fr-FR"/>
              </w:rPr>
              <w:t xml:space="preserve">Quid </w:t>
            </w:r>
            <w:proofErr w:type="spellStart"/>
            <w:r>
              <w:rPr>
                <w:rFonts w:cs="Times"/>
                <w:sz w:val="22"/>
                <w:szCs w:val="22"/>
                <w:lang w:val="fr-FR"/>
              </w:rPr>
              <w:t>igitur</w:t>
            </w:r>
            <w:proofErr w:type="spellEnd"/>
            <w:r>
              <w:rPr>
                <w:rFonts w:cs="Times"/>
                <w:sz w:val="22"/>
                <w:szCs w:val="22"/>
                <w:lang w:val="fr-FR"/>
              </w:rPr>
              <w:t xml:space="preserve"> </w:t>
            </w:r>
            <w:proofErr w:type="spellStart"/>
            <w:r>
              <w:rPr>
                <w:rFonts w:cs="Times"/>
                <w:sz w:val="22"/>
                <w:szCs w:val="22"/>
                <w:lang w:val="fr-FR"/>
              </w:rPr>
              <w:t>faciam</w:t>
            </w:r>
            <w:proofErr w:type="spellEnd"/>
            <w:r>
              <w:rPr>
                <w:rFonts w:cs="Times"/>
                <w:sz w:val="22"/>
                <w:szCs w:val="22"/>
                <w:lang w:val="fr-FR"/>
              </w:rPr>
              <w:t xml:space="preserve"> de </w:t>
            </w:r>
            <w:proofErr w:type="spellStart"/>
            <w:r>
              <w:rPr>
                <w:rFonts w:cs="Times"/>
                <w:sz w:val="22"/>
                <w:szCs w:val="22"/>
                <w:lang w:val="fr-FR"/>
              </w:rPr>
              <w:t>Jesu</w:t>
            </w:r>
            <w:proofErr w:type="spellEnd"/>
            <w:r>
              <w:rPr>
                <w:rFonts w:cs="Times"/>
                <w:sz w:val="22"/>
                <w:szCs w:val="22"/>
                <w:lang w:val="fr-FR"/>
              </w:rPr>
              <w:t xml:space="preserve">, qui </w:t>
            </w:r>
            <w:proofErr w:type="spellStart"/>
            <w:r>
              <w:rPr>
                <w:rFonts w:cs="Times"/>
                <w:sz w:val="22"/>
                <w:szCs w:val="22"/>
                <w:lang w:val="fr-FR"/>
              </w:rPr>
              <w:t>dicitur</w:t>
            </w:r>
            <w:proofErr w:type="spellEnd"/>
            <w:r>
              <w:rPr>
                <w:rFonts w:cs="Times"/>
                <w:sz w:val="22"/>
                <w:szCs w:val="22"/>
                <w:lang w:val="fr-FR"/>
              </w:rPr>
              <w:t xml:space="preserve"> Christus?</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proofErr w:type="spellStart"/>
            <w:r>
              <w:rPr>
                <w:rFonts w:cs="Times"/>
                <w:sz w:val="22"/>
                <w:szCs w:val="22"/>
              </w:rPr>
              <w:t>Crucifigatur</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Innocens</w:t>
            </w:r>
            <w:proofErr w:type="spellEnd"/>
            <w:r>
              <w:rPr>
                <w:rFonts w:cs="Times"/>
                <w:sz w:val="22"/>
                <w:szCs w:val="22"/>
                <w:lang w:val="fr-FR"/>
              </w:rPr>
              <w:t xml:space="preserve"> ego </w:t>
            </w:r>
            <w:proofErr w:type="spellStart"/>
            <w:r>
              <w:rPr>
                <w:rFonts w:cs="Times"/>
                <w:sz w:val="22"/>
                <w:szCs w:val="22"/>
                <w:lang w:val="fr-FR"/>
              </w:rPr>
              <w:t>sum</w:t>
            </w:r>
            <w:proofErr w:type="spellEnd"/>
            <w:r>
              <w:rPr>
                <w:rFonts w:cs="Times"/>
                <w:sz w:val="22"/>
                <w:szCs w:val="22"/>
                <w:lang w:val="fr-FR"/>
              </w:rPr>
              <w:t xml:space="preserve"> a sanguine </w:t>
            </w:r>
            <w:proofErr w:type="spellStart"/>
            <w:r>
              <w:rPr>
                <w:rFonts w:cs="Times"/>
                <w:sz w:val="22"/>
                <w:szCs w:val="22"/>
                <w:lang w:val="fr-FR"/>
              </w:rPr>
              <w:t>justi</w:t>
            </w:r>
            <w:proofErr w:type="spellEnd"/>
            <w:r>
              <w:rPr>
                <w:rFonts w:cs="Times"/>
                <w:sz w:val="22"/>
                <w:szCs w:val="22"/>
                <w:lang w:val="fr-FR"/>
              </w:rPr>
              <w:t xml:space="preserve"> </w:t>
            </w:r>
            <w:proofErr w:type="spellStart"/>
            <w:r>
              <w:rPr>
                <w:rFonts w:cs="Times"/>
                <w:sz w:val="22"/>
                <w:szCs w:val="22"/>
                <w:lang w:val="fr-FR"/>
              </w:rPr>
              <w:t>hujus</w:t>
            </w:r>
            <w:proofErr w:type="spellEnd"/>
            <w:r>
              <w:rPr>
                <w:rFonts w:cs="Times"/>
                <w:sz w:val="22"/>
                <w:szCs w:val="22"/>
                <w:lang w:val="fr-FR"/>
              </w:rPr>
              <w:t xml:space="preserve">: vos </w:t>
            </w:r>
            <w:proofErr w:type="spellStart"/>
            <w:r>
              <w:rPr>
                <w:rFonts w:cs="Times"/>
                <w:sz w:val="22"/>
                <w:szCs w:val="22"/>
                <w:lang w:val="fr-FR"/>
              </w:rPr>
              <w:t>videritis</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Sanguis</w:t>
            </w:r>
            <w:proofErr w:type="spellEnd"/>
            <w:r>
              <w:rPr>
                <w:rFonts w:cs="Times"/>
                <w:sz w:val="22"/>
                <w:szCs w:val="22"/>
                <w:lang w:val="fr-FR"/>
              </w:rPr>
              <w:t xml:space="preserve"> </w:t>
            </w:r>
            <w:proofErr w:type="spellStart"/>
            <w:r>
              <w:rPr>
                <w:rFonts w:cs="Times"/>
                <w:sz w:val="22"/>
                <w:szCs w:val="22"/>
                <w:lang w:val="fr-FR"/>
              </w:rPr>
              <w:t>ejus</w:t>
            </w:r>
            <w:proofErr w:type="spellEnd"/>
            <w:r>
              <w:rPr>
                <w:rFonts w:cs="Times"/>
                <w:sz w:val="22"/>
                <w:szCs w:val="22"/>
                <w:lang w:val="fr-FR"/>
              </w:rPr>
              <w:t xml:space="preserve"> </w:t>
            </w:r>
            <w:proofErr w:type="spellStart"/>
            <w:r>
              <w:rPr>
                <w:rFonts w:cs="Times"/>
                <w:sz w:val="22"/>
                <w:szCs w:val="22"/>
                <w:lang w:val="fr-FR"/>
              </w:rPr>
              <w:t>suiper</w:t>
            </w:r>
            <w:proofErr w:type="spellEnd"/>
            <w:r>
              <w:rPr>
                <w:rFonts w:cs="Times"/>
                <w:sz w:val="22"/>
                <w:szCs w:val="22"/>
                <w:lang w:val="fr-FR"/>
              </w:rPr>
              <w:t xml:space="preserve"> nos, et super </w:t>
            </w:r>
            <w:proofErr w:type="spellStart"/>
            <w:r>
              <w:rPr>
                <w:rFonts w:cs="Times"/>
                <w:sz w:val="22"/>
                <w:szCs w:val="22"/>
                <w:lang w:val="fr-FR"/>
              </w:rPr>
              <w:t>filios</w:t>
            </w:r>
            <w:proofErr w:type="spellEnd"/>
            <w:r>
              <w:rPr>
                <w:rFonts w:cs="Times"/>
                <w:sz w:val="22"/>
                <w:szCs w:val="22"/>
                <w:lang w:val="fr-FR"/>
              </w:rPr>
              <w:t xml:space="preserve"> nostros.</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rPr>
            </w:pPr>
            <w:r>
              <w:rPr>
                <w:rFonts w:cs="Times"/>
                <w:sz w:val="22"/>
                <w:szCs w:val="22"/>
              </w:rPr>
              <w:t xml:space="preserve">Ave, Rex </w:t>
            </w:r>
            <w:proofErr w:type="spellStart"/>
            <w:r>
              <w:rPr>
                <w:rFonts w:cs="Times"/>
                <w:sz w:val="22"/>
                <w:szCs w:val="22"/>
              </w:rPr>
              <w:t>Judaeorum</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Vah, qui </w:t>
            </w:r>
            <w:proofErr w:type="spellStart"/>
            <w:r>
              <w:rPr>
                <w:rFonts w:cs="Times"/>
                <w:sz w:val="22"/>
                <w:szCs w:val="22"/>
              </w:rPr>
              <w:t>destruis</w:t>
            </w:r>
            <w:proofErr w:type="spellEnd"/>
            <w:r>
              <w:rPr>
                <w:rFonts w:cs="Times"/>
                <w:sz w:val="22"/>
                <w:szCs w:val="22"/>
              </w:rPr>
              <w:t xml:space="preserve"> </w:t>
            </w:r>
            <w:proofErr w:type="spellStart"/>
            <w:r>
              <w:rPr>
                <w:rFonts w:cs="Times"/>
                <w:sz w:val="22"/>
                <w:szCs w:val="22"/>
              </w:rPr>
              <w:t>templum</w:t>
            </w:r>
            <w:proofErr w:type="spellEnd"/>
            <w:r>
              <w:rPr>
                <w:rFonts w:cs="Times"/>
                <w:sz w:val="22"/>
                <w:szCs w:val="22"/>
              </w:rPr>
              <w:t xml:space="preserve"> Dei, et in </w:t>
            </w:r>
            <w:proofErr w:type="spellStart"/>
            <w:r>
              <w:rPr>
                <w:rFonts w:cs="Times"/>
                <w:sz w:val="22"/>
                <w:szCs w:val="22"/>
              </w:rPr>
              <w:t>triduo</w:t>
            </w:r>
            <w:proofErr w:type="spellEnd"/>
            <w:r>
              <w:rPr>
                <w:rFonts w:cs="Times"/>
                <w:sz w:val="22"/>
                <w:szCs w:val="22"/>
              </w:rPr>
              <w:t xml:space="preserve"> </w:t>
            </w:r>
            <w:proofErr w:type="spellStart"/>
            <w:r>
              <w:rPr>
                <w:rFonts w:cs="Times"/>
                <w:sz w:val="22"/>
                <w:szCs w:val="22"/>
              </w:rPr>
              <w:t>illud</w:t>
            </w:r>
            <w:proofErr w:type="spellEnd"/>
            <w:r>
              <w:rPr>
                <w:rFonts w:cs="Times"/>
                <w:sz w:val="22"/>
                <w:szCs w:val="22"/>
              </w:rPr>
              <w:t xml:space="preserve"> </w:t>
            </w:r>
            <w:proofErr w:type="spellStart"/>
            <w:r>
              <w:rPr>
                <w:rFonts w:cs="Times"/>
                <w:sz w:val="22"/>
                <w:szCs w:val="22"/>
              </w:rPr>
              <w:t>reaedificas</w:t>
            </w:r>
            <w:proofErr w:type="spellEnd"/>
            <w:r>
              <w:rPr>
                <w:rFonts w:cs="Times"/>
                <w:sz w:val="22"/>
                <w:szCs w:val="22"/>
              </w:rPr>
              <w:t xml:space="preserve">: </w:t>
            </w:r>
            <w:proofErr w:type="spellStart"/>
            <w:r>
              <w:rPr>
                <w:rFonts w:cs="Times"/>
                <w:sz w:val="22"/>
                <w:szCs w:val="22"/>
              </w:rPr>
              <w:t>salva</w:t>
            </w:r>
            <w:proofErr w:type="spellEnd"/>
            <w:r>
              <w:rPr>
                <w:rFonts w:cs="Times"/>
                <w:sz w:val="22"/>
                <w:szCs w:val="22"/>
              </w:rPr>
              <w:t xml:space="preserve"> </w:t>
            </w:r>
            <w:proofErr w:type="spellStart"/>
            <w:r>
              <w:rPr>
                <w:rFonts w:cs="Times"/>
                <w:sz w:val="22"/>
                <w:szCs w:val="22"/>
              </w:rPr>
              <w:t>temetipsum</w:t>
            </w:r>
            <w:proofErr w:type="spellEnd"/>
            <w:r>
              <w:rPr>
                <w:rFonts w:cs="Times"/>
                <w:sz w:val="22"/>
                <w:szCs w:val="22"/>
              </w:rPr>
              <w:t xml:space="preserve">.  Si </w:t>
            </w:r>
            <w:proofErr w:type="spellStart"/>
            <w:r>
              <w:rPr>
                <w:rFonts w:cs="Times"/>
                <w:sz w:val="22"/>
                <w:szCs w:val="22"/>
              </w:rPr>
              <w:t>Filius</w:t>
            </w:r>
            <w:proofErr w:type="spellEnd"/>
            <w:r>
              <w:rPr>
                <w:rFonts w:cs="Times"/>
                <w:sz w:val="22"/>
                <w:szCs w:val="22"/>
              </w:rPr>
              <w:t xml:space="preserve"> Dei es, </w:t>
            </w:r>
            <w:proofErr w:type="spellStart"/>
            <w:r>
              <w:rPr>
                <w:rFonts w:cs="Times"/>
                <w:sz w:val="22"/>
                <w:szCs w:val="22"/>
              </w:rPr>
              <w:t>descende</w:t>
            </w:r>
            <w:proofErr w:type="spellEnd"/>
            <w:r>
              <w:rPr>
                <w:rFonts w:cs="Times"/>
                <w:sz w:val="22"/>
                <w:szCs w:val="22"/>
              </w:rPr>
              <w:t xml:space="preserve"> de </w:t>
            </w:r>
            <w:proofErr w:type="spellStart"/>
            <w:r>
              <w:rPr>
                <w:rFonts w:cs="Times"/>
                <w:sz w:val="22"/>
                <w:szCs w:val="22"/>
              </w:rPr>
              <w:t>cruce</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r>
              <w:rPr>
                <w:rFonts w:cs="Times"/>
                <w:sz w:val="22"/>
                <w:szCs w:val="22"/>
              </w:rPr>
              <w:t xml:space="preserve">Alios salvos </w:t>
            </w:r>
            <w:proofErr w:type="spellStart"/>
            <w:r>
              <w:rPr>
                <w:rFonts w:cs="Times"/>
                <w:sz w:val="22"/>
                <w:szCs w:val="22"/>
              </w:rPr>
              <w:t>fecit</w:t>
            </w:r>
            <w:proofErr w:type="spellEnd"/>
            <w:r>
              <w:rPr>
                <w:rFonts w:cs="Times"/>
                <w:sz w:val="22"/>
                <w:szCs w:val="22"/>
              </w:rPr>
              <w:t xml:space="preserve">, </w:t>
            </w:r>
            <w:proofErr w:type="spellStart"/>
            <w:r>
              <w:rPr>
                <w:rFonts w:cs="Times"/>
                <w:sz w:val="22"/>
                <w:szCs w:val="22"/>
              </w:rPr>
              <w:t>seipsum</w:t>
            </w:r>
            <w:proofErr w:type="spellEnd"/>
            <w:r>
              <w:rPr>
                <w:rFonts w:cs="Times"/>
                <w:sz w:val="22"/>
                <w:szCs w:val="22"/>
              </w:rPr>
              <w:t xml:space="preserve"> non </w:t>
            </w:r>
            <w:proofErr w:type="spellStart"/>
            <w:r>
              <w:rPr>
                <w:rFonts w:cs="Times"/>
                <w:sz w:val="22"/>
                <w:szCs w:val="22"/>
              </w:rPr>
              <w:t>potest</w:t>
            </w:r>
            <w:proofErr w:type="spellEnd"/>
            <w:r>
              <w:rPr>
                <w:rFonts w:cs="Times"/>
                <w:sz w:val="22"/>
                <w:szCs w:val="22"/>
              </w:rPr>
              <w:t xml:space="preserve"> </w:t>
            </w:r>
            <w:proofErr w:type="spellStart"/>
            <w:r>
              <w:rPr>
                <w:rFonts w:cs="Times"/>
                <w:sz w:val="22"/>
                <w:szCs w:val="22"/>
              </w:rPr>
              <w:t>salvum</w:t>
            </w:r>
            <w:proofErr w:type="spellEnd"/>
            <w:r>
              <w:rPr>
                <w:rFonts w:cs="Times"/>
                <w:sz w:val="22"/>
                <w:szCs w:val="22"/>
              </w:rPr>
              <w:t xml:space="preserve"> </w:t>
            </w:r>
            <w:proofErr w:type="spellStart"/>
            <w:r>
              <w:rPr>
                <w:rFonts w:cs="Times"/>
                <w:sz w:val="22"/>
                <w:szCs w:val="22"/>
              </w:rPr>
              <w:t>facere</w:t>
            </w:r>
            <w:proofErr w:type="spellEnd"/>
            <w:r>
              <w:rPr>
                <w:rFonts w:cs="Times"/>
                <w:sz w:val="22"/>
                <w:szCs w:val="22"/>
              </w:rPr>
              <w:t xml:space="preserve">: </w:t>
            </w:r>
            <w:proofErr w:type="spellStart"/>
            <w:r>
              <w:rPr>
                <w:rFonts w:cs="Times"/>
                <w:sz w:val="22"/>
                <w:szCs w:val="22"/>
              </w:rPr>
              <w:t>sid</w:t>
            </w:r>
            <w:proofErr w:type="spellEnd"/>
            <w:r>
              <w:rPr>
                <w:rFonts w:cs="Times"/>
                <w:sz w:val="22"/>
                <w:szCs w:val="22"/>
              </w:rPr>
              <w:t xml:space="preserve"> Rex Israel </w:t>
            </w:r>
            <w:proofErr w:type="spellStart"/>
            <w:r>
              <w:rPr>
                <w:rFonts w:cs="Times"/>
                <w:sz w:val="22"/>
                <w:szCs w:val="22"/>
              </w:rPr>
              <w:t>est</w:t>
            </w:r>
            <w:proofErr w:type="spellEnd"/>
            <w:r>
              <w:rPr>
                <w:rFonts w:cs="Times"/>
                <w:sz w:val="22"/>
                <w:szCs w:val="22"/>
              </w:rPr>
              <w:t xml:space="preserve">, </w:t>
            </w:r>
            <w:proofErr w:type="spellStart"/>
            <w:r>
              <w:rPr>
                <w:rFonts w:cs="Times"/>
                <w:sz w:val="22"/>
                <w:szCs w:val="22"/>
              </w:rPr>
              <w:t>descendat</w:t>
            </w:r>
            <w:proofErr w:type="spellEnd"/>
            <w:r>
              <w:rPr>
                <w:rFonts w:cs="Times"/>
                <w:sz w:val="22"/>
                <w:szCs w:val="22"/>
              </w:rPr>
              <w:t xml:space="preserve"> </w:t>
            </w:r>
            <w:proofErr w:type="spellStart"/>
            <w:r>
              <w:rPr>
                <w:rFonts w:cs="Times"/>
                <w:sz w:val="22"/>
                <w:szCs w:val="22"/>
              </w:rPr>
              <w:t>nunc</w:t>
            </w:r>
            <w:proofErr w:type="spellEnd"/>
            <w:r>
              <w:rPr>
                <w:rFonts w:cs="Times"/>
                <w:sz w:val="22"/>
                <w:szCs w:val="22"/>
              </w:rPr>
              <w:t xml:space="preserve"> de </w:t>
            </w:r>
            <w:proofErr w:type="spellStart"/>
            <w:r>
              <w:rPr>
                <w:rFonts w:cs="Times"/>
                <w:sz w:val="22"/>
                <w:szCs w:val="22"/>
              </w:rPr>
              <w:t>cruce</w:t>
            </w:r>
            <w:proofErr w:type="spellEnd"/>
            <w:r>
              <w:rPr>
                <w:rFonts w:cs="Times"/>
                <w:sz w:val="22"/>
                <w:szCs w:val="22"/>
              </w:rPr>
              <w:t xml:space="preserve">, et </w:t>
            </w:r>
            <w:proofErr w:type="spellStart"/>
            <w:r>
              <w:rPr>
                <w:rFonts w:cs="Times"/>
                <w:sz w:val="22"/>
                <w:szCs w:val="22"/>
              </w:rPr>
              <w:t>credimus</w:t>
            </w:r>
            <w:proofErr w:type="spellEnd"/>
            <w:r>
              <w:rPr>
                <w:rFonts w:cs="Times"/>
                <w:sz w:val="22"/>
                <w:szCs w:val="22"/>
              </w:rPr>
              <w:t xml:space="preserve"> </w:t>
            </w:r>
            <w:proofErr w:type="spellStart"/>
            <w:r>
              <w:rPr>
                <w:rFonts w:cs="Times"/>
                <w:sz w:val="22"/>
                <w:szCs w:val="22"/>
              </w:rPr>
              <w:t>ei</w:t>
            </w:r>
            <w:proofErr w:type="spellEnd"/>
            <w:r>
              <w:rPr>
                <w:rFonts w:cs="Times"/>
                <w:sz w:val="22"/>
                <w:szCs w:val="22"/>
              </w:rPr>
              <w:t xml:space="preserve">: </w:t>
            </w:r>
            <w:proofErr w:type="spellStart"/>
            <w:r>
              <w:rPr>
                <w:rFonts w:cs="Times"/>
                <w:sz w:val="22"/>
                <w:szCs w:val="22"/>
              </w:rPr>
              <w:t>confidit</w:t>
            </w:r>
            <w:proofErr w:type="spellEnd"/>
            <w:r>
              <w:rPr>
                <w:rFonts w:cs="Times"/>
                <w:sz w:val="22"/>
                <w:szCs w:val="22"/>
              </w:rPr>
              <w:t xml:space="preserve"> in Deo: </w:t>
            </w:r>
            <w:proofErr w:type="spellStart"/>
            <w:r>
              <w:rPr>
                <w:rFonts w:cs="Times"/>
                <w:sz w:val="22"/>
                <w:szCs w:val="22"/>
              </w:rPr>
              <w:t>liberet</w:t>
            </w:r>
            <w:proofErr w:type="spellEnd"/>
            <w:r>
              <w:rPr>
                <w:rFonts w:cs="Times"/>
                <w:sz w:val="22"/>
                <w:szCs w:val="22"/>
              </w:rPr>
              <w:t xml:space="preserve"> </w:t>
            </w:r>
            <w:proofErr w:type="spellStart"/>
            <w:r>
              <w:rPr>
                <w:rFonts w:cs="Times"/>
                <w:sz w:val="22"/>
                <w:szCs w:val="22"/>
              </w:rPr>
              <w:t>nunc</w:t>
            </w:r>
            <w:proofErr w:type="spellEnd"/>
            <w:r>
              <w:rPr>
                <w:rFonts w:cs="Times"/>
                <w:sz w:val="22"/>
                <w:szCs w:val="22"/>
              </w:rPr>
              <w:t xml:space="preserve">, </w:t>
            </w:r>
            <w:proofErr w:type="spellStart"/>
            <w:r>
              <w:rPr>
                <w:rFonts w:cs="Times"/>
                <w:sz w:val="22"/>
                <w:szCs w:val="22"/>
              </w:rPr>
              <w:t>si</w:t>
            </w:r>
            <w:proofErr w:type="spellEnd"/>
            <w:r>
              <w:rPr>
                <w:rFonts w:cs="Times"/>
                <w:sz w:val="22"/>
                <w:szCs w:val="22"/>
              </w:rPr>
              <w:t xml:space="preserve"> </w:t>
            </w:r>
            <w:proofErr w:type="spellStart"/>
            <w:r>
              <w:rPr>
                <w:rFonts w:cs="Times"/>
                <w:sz w:val="22"/>
                <w:szCs w:val="22"/>
              </w:rPr>
              <w:t>vult</w:t>
            </w:r>
            <w:proofErr w:type="spellEnd"/>
            <w:r>
              <w:rPr>
                <w:rFonts w:cs="Times"/>
                <w:sz w:val="22"/>
                <w:szCs w:val="22"/>
              </w:rPr>
              <w:t xml:space="preserve"> </w:t>
            </w:r>
            <w:proofErr w:type="spellStart"/>
            <w:r>
              <w:rPr>
                <w:rFonts w:cs="Times"/>
                <w:sz w:val="22"/>
                <w:szCs w:val="22"/>
              </w:rPr>
              <w:t>eum</w:t>
            </w:r>
            <w:proofErr w:type="spellEnd"/>
            <w:r>
              <w:rPr>
                <w:rFonts w:cs="Times"/>
                <w:sz w:val="22"/>
                <w:szCs w:val="22"/>
              </w:rPr>
              <w:t xml:space="preserve">; dixit </w:t>
            </w:r>
            <w:proofErr w:type="spellStart"/>
            <w:r>
              <w:rPr>
                <w:rFonts w:cs="Times"/>
                <w:sz w:val="22"/>
                <w:szCs w:val="22"/>
              </w:rPr>
              <w:t>enim</w:t>
            </w:r>
            <w:proofErr w:type="spellEnd"/>
            <w:r>
              <w:rPr>
                <w:rFonts w:cs="Times"/>
                <w:sz w:val="22"/>
                <w:szCs w:val="22"/>
              </w:rPr>
              <w:t xml:space="preserve">: </w:t>
            </w:r>
            <w:proofErr w:type="spellStart"/>
            <w:r>
              <w:rPr>
                <w:rFonts w:cs="Times"/>
                <w:sz w:val="22"/>
                <w:szCs w:val="22"/>
              </w:rPr>
              <w:t>Quia</w:t>
            </w:r>
            <w:proofErr w:type="spellEnd"/>
            <w:r>
              <w:rPr>
                <w:rFonts w:cs="Times"/>
                <w:sz w:val="22"/>
                <w:szCs w:val="22"/>
              </w:rPr>
              <w:t xml:space="preserve"> </w:t>
            </w:r>
            <w:proofErr w:type="spellStart"/>
            <w:r>
              <w:rPr>
                <w:rFonts w:cs="Times"/>
                <w:sz w:val="22"/>
                <w:szCs w:val="22"/>
              </w:rPr>
              <w:t>Filius</w:t>
            </w:r>
            <w:proofErr w:type="spellEnd"/>
            <w:r>
              <w:rPr>
                <w:rFonts w:cs="Times"/>
                <w:sz w:val="22"/>
                <w:szCs w:val="22"/>
              </w:rPr>
              <w:t xml:space="preserve"> Dei sum.</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rPr>
            </w:pPr>
          </w:p>
          <w:p>
            <w:pPr>
              <w:spacing w:after="58"/>
              <w:rPr>
                <w:rFonts w:cs="Times"/>
                <w:sz w:val="22"/>
                <w:szCs w:val="22"/>
              </w:rPr>
            </w:pPr>
            <w:proofErr w:type="spellStart"/>
            <w:r>
              <w:rPr>
                <w:rFonts w:cs="Times"/>
                <w:sz w:val="22"/>
                <w:szCs w:val="22"/>
              </w:rPr>
              <w:t>Eliam</w:t>
            </w:r>
            <w:proofErr w:type="spellEnd"/>
            <w:r>
              <w:rPr>
                <w:rFonts w:cs="Times"/>
                <w:sz w:val="22"/>
                <w:szCs w:val="22"/>
              </w:rPr>
              <w:t xml:space="preserve"> </w:t>
            </w:r>
            <w:proofErr w:type="spellStart"/>
            <w:r>
              <w:rPr>
                <w:rFonts w:cs="Times"/>
                <w:sz w:val="22"/>
                <w:szCs w:val="22"/>
              </w:rPr>
              <w:t>vocat</w:t>
            </w:r>
            <w:proofErr w:type="spellEnd"/>
            <w:r>
              <w:rPr>
                <w:rFonts w:cs="Times"/>
                <w:sz w:val="22"/>
                <w:szCs w:val="22"/>
              </w:rPr>
              <w:t xml:space="preserve"> </w:t>
            </w:r>
            <w:proofErr w:type="spellStart"/>
            <w:r>
              <w:rPr>
                <w:rFonts w:cs="Times"/>
                <w:sz w:val="22"/>
                <w:szCs w:val="22"/>
              </w:rPr>
              <w:t>iste</w:t>
            </w:r>
            <w:proofErr w:type="spellEnd"/>
            <w:r>
              <w:rPr>
                <w:rFonts w:cs="Times"/>
                <w:sz w:val="22"/>
                <w:szCs w:val="22"/>
              </w:rPr>
              <w:t>.</w:t>
            </w:r>
          </w:p>
        </w:tc>
      </w:tr>
      <w:tr>
        <w:tc>
          <w:tcPr>
            <w:tcW w:w="4680" w:type="dxa"/>
          </w:tcPr>
          <w:p>
            <w:pPr>
              <w:spacing w:line="120" w:lineRule="exact"/>
              <w:rPr>
                <w:rFonts w:cs="Times"/>
                <w:sz w:val="22"/>
                <w:szCs w:val="22"/>
              </w:rPr>
            </w:pPr>
          </w:p>
          <w:p>
            <w:pPr>
              <w:spacing w:after="58"/>
              <w:rPr>
                <w:rFonts w:cs="Times"/>
                <w:sz w:val="22"/>
                <w:szCs w:val="22"/>
              </w:rPr>
            </w:pPr>
          </w:p>
        </w:tc>
        <w:tc>
          <w:tcPr>
            <w:tcW w:w="4680" w:type="dxa"/>
          </w:tcPr>
          <w:p>
            <w:pPr>
              <w:spacing w:line="120" w:lineRule="exact"/>
              <w:rPr>
                <w:rFonts w:cs="Times"/>
                <w:sz w:val="22"/>
                <w:szCs w:val="22"/>
                <w:lang w:val="fr-FR"/>
              </w:rPr>
            </w:pPr>
          </w:p>
          <w:p>
            <w:pPr>
              <w:spacing w:after="58"/>
              <w:rPr>
                <w:rFonts w:cs="Times"/>
                <w:sz w:val="22"/>
                <w:szCs w:val="22"/>
                <w:lang w:val="fr-FR"/>
              </w:rPr>
            </w:pPr>
            <w:proofErr w:type="spellStart"/>
            <w:r>
              <w:rPr>
                <w:rFonts w:cs="Times"/>
                <w:sz w:val="22"/>
                <w:szCs w:val="22"/>
                <w:lang w:val="fr-FR"/>
              </w:rPr>
              <w:t>Since</w:t>
            </w:r>
            <w:proofErr w:type="spellEnd"/>
            <w:r>
              <w:rPr>
                <w:rFonts w:cs="Times"/>
                <w:sz w:val="22"/>
                <w:szCs w:val="22"/>
                <w:lang w:val="fr-FR"/>
              </w:rPr>
              <w:t xml:space="preserve">, </w:t>
            </w:r>
            <w:proofErr w:type="spellStart"/>
            <w:r>
              <w:rPr>
                <w:rFonts w:cs="Times"/>
                <w:sz w:val="22"/>
                <w:szCs w:val="22"/>
                <w:lang w:val="fr-FR"/>
              </w:rPr>
              <w:t>videamus</w:t>
            </w:r>
            <w:proofErr w:type="spellEnd"/>
            <w:r>
              <w:rPr>
                <w:rFonts w:cs="Times"/>
                <w:sz w:val="22"/>
                <w:szCs w:val="22"/>
                <w:lang w:val="fr-FR"/>
              </w:rPr>
              <w:t xml:space="preserve"> en veniat Elias </w:t>
            </w:r>
            <w:proofErr w:type="spellStart"/>
            <w:r>
              <w:rPr>
                <w:rFonts w:cs="Times"/>
                <w:sz w:val="22"/>
                <w:szCs w:val="22"/>
                <w:lang w:val="fr-FR"/>
              </w:rPr>
              <w:t>liberans</w:t>
            </w:r>
            <w:proofErr w:type="spellEnd"/>
            <w:r>
              <w:rPr>
                <w:rFonts w:cs="Times"/>
                <w:sz w:val="22"/>
                <w:szCs w:val="22"/>
                <w:lang w:val="fr-FR"/>
              </w:rPr>
              <w:t xml:space="preserve"> </w:t>
            </w:r>
            <w:proofErr w:type="spellStart"/>
            <w:r>
              <w:rPr>
                <w:rFonts w:cs="Times"/>
                <w:sz w:val="22"/>
                <w:szCs w:val="22"/>
                <w:lang w:val="fr-FR"/>
              </w:rPr>
              <w:t>eum</w:t>
            </w:r>
            <w:proofErr w:type="spellEnd"/>
            <w:r>
              <w:rPr>
                <w:rFonts w:cs="Times"/>
                <w:sz w:val="22"/>
                <w:szCs w:val="22"/>
                <w:lang w:val="fr-FR"/>
              </w:rPr>
              <w:t>.</w:t>
            </w:r>
          </w:p>
        </w:tc>
      </w:tr>
      <w:tr>
        <w:tc>
          <w:tcPr>
            <w:tcW w:w="4680" w:type="dxa"/>
          </w:tcPr>
          <w:p>
            <w:pPr>
              <w:spacing w:line="120" w:lineRule="exact"/>
              <w:rPr>
                <w:rFonts w:cs="Times"/>
                <w:sz w:val="22"/>
                <w:szCs w:val="22"/>
                <w:lang w:val="fr-FR"/>
              </w:rPr>
            </w:pPr>
          </w:p>
          <w:p>
            <w:pPr>
              <w:spacing w:after="58"/>
              <w:rPr>
                <w:rFonts w:cs="Times"/>
                <w:sz w:val="22"/>
                <w:szCs w:val="22"/>
                <w:lang w:val="fr-FR"/>
              </w:rPr>
            </w:pPr>
          </w:p>
        </w:tc>
        <w:tc>
          <w:tcPr>
            <w:tcW w:w="4680" w:type="dxa"/>
          </w:tcPr>
          <w:p>
            <w:pPr>
              <w:spacing w:line="120" w:lineRule="exact"/>
              <w:rPr>
                <w:rFonts w:cs="Times"/>
                <w:sz w:val="22"/>
                <w:szCs w:val="22"/>
                <w:lang w:val="fr-FR"/>
              </w:rPr>
            </w:pPr>
          </w:p>
          <w:p>
            <w:pPr>
              <w:spacing w:after="58"/>
              <w:rPr>
                <w:rFonts w:cs="Times"/>
                <w:sz w:val="22"/>
                <w:szCs w:val="22"/>
                <w:lang w:val="it-IT"/>
              </w:rPr>
            </w:pPr>
            <w:r>
              <w:rPr>
                <w:rFonts w:cs="Times"/>
                <w:sz w:val="22"/>
                <w:szCs w:val="22"/>
                <w:lang w:val="it-IT"/>
              </w:rPr>
              <w:t xml:space="preserve">Vere </w:t>
            </w:r>
            <w:proofErr w:type="spellStart"/>
            <w:r>
              <w:rPr>
                <w:rFonts w:cs="Times"/>
                <w:sz w:val="22"/>
                <w:szCs w:val="22"/>
                <w:lang w:val="it-IT"/>
              </w:rPr>
              <w:t>Filius</w:t>
            </w:r>
            <w:proofErr w:type="spellEnd"/>
            <w:r>
              <w:rPr>
                <w:rFonts w:cs="Times"/>
                <w:sz w:val="22"/>
                <w:szCs w:val="22"/>
                <w:lang w:val="it-IT"/>
              </w:rPr>
              <w:t xml:space="preserve"> Dei </w:t>
            </w:r>
            <w:proofErr w:type="spellStart"/>
            <w:r>
              <w:rPr>
                <w:rFonts w:cs="Times"/>
                <w:sz w:val="22"/>
                <w:szCs w:val="22"/>
                <w:lang w:val="it-IT"/>
              </w:rPr>
              <w:t>erat</w:t>
            </w:r>
            <w:proofErr w:type="spellEnd"/>
            <w:r>
              <w:rPr>
                <w:rFonts w:cs="Times"/>
                <w:sz w:val="22"/>
                <w:szCs w:val="22"/>
                <w:lang w:val="it-IT"/>
              </w:rPr>
              <w:t xml:space="preserve"> </w:t>
            </w:r>
            <w:proofErr w:type="spellStart"/>
            <w:r>
              <w:rPr>
                <w:rFonts w:cs="Times"/>
                <w:sz w:val="22"/>
                <w:szCs w:val="22"/>
                <w:lang w:val="it-IT"/>
              </w:rPr>
              <w:t>iste</w:t>
            </w:r>
            <w:proofErr w:type="spellEnd"/>
            <w:r>
              <w:rPr>
                <w:rFonts w:cs="Times"/>
                <w:sz w:val="22"/>
                <w:szCs w:val="22"/>
                <w:lang w:val="it-IT"/>
              </w:rPr>
              <w:t>.</w:t>
            </w:r>
          </w:p>
        </w:tc>
      </w:tr>
      <w:tr>
        <w:tc>
          <w:tcPr>
            <w:tcW w:w="4680" w:type="dxa"/>
          </w:tcPr>
          <w:p>
            <w:pPr>
              <w:spacing w:line="120" w:lineRule="exact"/>
              <w:rPr>
                <w:rFonts w:cs="Times"/>
                <w:sz w:val="22"/>
                <w:szCs w:val="22"/>
                <w:lang w:val="it-IT"/>
              </w:rPr>
            </w:pPr>
          </w:p>
          <w:p>
            <w:pPr>
              <w:spacing w:after="58"/>
              <w:rPr>
                <w:rFonts w:cs="Times"/>
                <w:sz w:val="22"/>
                <w:szCs w:val="22"/>
                <w:lang w:val="it-IT"/>
              </w:rPr>
            </w:pPr>
          </w:p>
        </w:tc>
        <w:tc>
          <w:tcPr>
            <w:tcW w:w="4680" w:type="dxa"/>
          </w:tcPr>
          <w:p>
            <w:pPr>
              <w:spacing w:line="120" w:lineRule="exact"/>
              <w:rPr>
                <w:rFonts w:cs="Times"/>
                <w:sz w:val="22"/>
                <w:szCs w:val="22"/>
                <w:lang w:val="it-IT"/>
              </w:rPr>
            </w:pPr>
          </w:p>
          <w:p>
            <w:pPr>
              <w:spacing w:after="58"/>
              <w:rPr>
                <w:rFonts w:cs="Times"/>
                <w:sz w:val="22"/>
                <w:szCs w:val="22"/>
                <w:lang w:val="it-IT"/>
              </w:rPr>
            </w:pPr>
          </w:p>
        </w:tc>
      </w:tr>
      <w:tr>
        <w:tc>
          <w:tcPr>
            <w:tcW w:w="4680" w:type="dxa"/>
            <w:tcBorders>
              <w:bottom w:val="double" w:sz="7" w:space="0" w:color="000000"/>
            </w:tcBorders>
          </w:tcPr>
          <w:p>
            <w:pPr>
              <w:spacing w:line="120" w:lineRule="exact"/>
              <w:rPr>
                <w:rFonts w:cs="Times"/>
                <w:sz w:val="22"/>
                <w:szCs w:val="22"/>
                <w:lang w:val="it-IT"/>
              </w:rPr>
            </w:pPr>
          </w:p>
          <w:p>
            <w:pPr>
              <w:spacing w:after="58"/>
              <w:rPr>
                <w:rFonts w:cs="Times"/>
                <w:sz w:val="22"/>
                <w:szCs w:val="22"/>
                <w:lang w:val="it-IT"/>
              </w:rPr>
            </w:pPr>
          </w:p>
        </w:tc>
        <w:tc>
          <w:tcPr>
            <w:tcW w:w="4680" w:type="dxa"/>
            <w:tcBorders>
              <w:bottom w:val="double" w:sz="7" w:space="0" w:color="000000"/>
            </w:tcBorders>
          </w:tcPr>
          <w:p>
            <w:pPr>
              <w:spacing w:line="120" w:lineRule="exact"/>
              <w:rPr>
                <w:rFonts w:cs="Times"/>
                <w:sz w:val="22"/>
                <w:szCs w:val="22"/>
                <w:lang w:val="it-IT"/>
              </w:rPr>
            </w:pPr>
          </w:p>
          <w:p>
            <w:pPr>
              <w:spacing w:after="58"/>
              <w:rPr>
                <w:rFonts w:cs="Times"/>
                <w:sz w:val="22"/>
                <w:szCs w:val="22"/>
                <w:lang w:val="it-IT"/>
              </w:rPr>
            </w:pPr>
          </w:p>
        </w:tc>
      </w:tr>
    </w:tbl>
    <w:p>
      <w:pPr>
        <w:rPr>
          <w:rFonts w:cs="Times"/>
          <w:sz w:val="22"/>
          <w:szCs w:val="22"/>
          <w:lang w:val="it-IT"/>
        </w:rPr>
      </w:pPr>
    </w:p>
    <w:sect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id="1">
    <w:p>
      <w:pPr>
        <w:spacing w:after="240"/>
        <w:rPr>
          <w:lang w:val="it-IT"/>
        </w:rPr>
      </w:pPr>
      <w:r>
        <w:rPr>
          <w:rStyle w:val="FootnoteReference"/>
          <w:vertAlign w:val="superscript"/>
        </w:rPr>
        <w:footnoteRef/>
      </w:r>
      <w:r>
        <w:rPr>
          <w:lang w:val="it-IT"/>
        </w:rPr>
        <w:t xml:space="preserve"> A.S.V., Atti dei dogi. Can </w:t>
      </w:r>
      <w:proofErr w:type="spellStart"/>
      <w:r>
        <w:rPr>
          <w:lang w:val="it-IT"/>
        </w:rPr>
        <w:t>celleria</w:t>
      </w:r>
      <w:proofErr w:type="spellEnd"/>
      <w:r>
        <w:rPr>
          <w:lang w:val="it-IT"/>
        </w:rPr>
        <w:t xml:space="preserve"> Inferiore, Reg. 78, f. 103</w:t>
      </w:r>
      <w:r>
        <w:rPr>
          <w:vertAlign w:val="superscript"/>
          <w:lang w:val="it-IT"/>
        </w:rPr>
        <w:t>v.</w:t>
      </w:r>
    </w:p>
  </w:footnote>
  <w:footnote w:id="2">
    <w:p>
      <w:pPr>
        <w:spacing w:after="240"/>
        <w:rPr>
          <w:lang w:val="it-IT"/>
        </w:rPr>
      </w:pPr>
      <w:r>
        <w:rPr>
          <w:rStyle w:val="FootnoteReference"/>
          <w:vertAlign w:val="superscript"/>
        </w:rPr>
        <w:footnoteRef/>
      </w:r>
      <w:r>
        <w:rPr>
          <w:lang w:val="it-IT"/>
        </w:rPr>
        <w:t xml:space="preserve"> A.S.V., Atti dei dogi, Cancelleria Inferiore, Reg. 81, f. 5.</w:t>
      </w:r>
    </w:p>
  </w:footnote>
  <w:footnote w:id="3">
    <w:p>
      <w:pPr>
        <w:spacing w:after="240"/>
        <w:rPr>
          <w:lang w:val="it-IT"/>
        </w:rPr>
      </w:pPr>
      <w:r>
        <w:rPr>
          <w:rStyle w:val="FootnoteReference"/>
          <w:vertAlign w:val="superscript"/>
        </w:rPr>
        <w:footnoteRef/>
      </w:r>
      <w:r>
        <w:rPr>
          <w:lang w:val="it-IT"/>
        </w:rPr>
        <w:t xml:space="preserve"> A.S.V., Procuratia de Supra, Reg. 141, f. 15</w:t>
      </w:r>
      <w:r>
        <w:rPr>
          <w:vertAlign w:val="superscript"/>
          <w:lang w:val="it-IT"/>
        </w:rPr>
        <w:t>v</w:t>
      </w:r>
      <w:r>
        <w:rPr>
          <w:lang w:val="it-IT"/>
        </w:rPr>
        <w:t xml:space="preserve">, entry of 11 aprile 1615: "Che m. </w:t>
      </w:r>
      <w:proofErr w:type="spellStart"/>
      <w:r>
        <w:rPr>
          <w:lang w:val="it-IT"/>
        </w:rPr>
        <w:t>pre</w:t>
      </w:r>
      <w:proofErr w:type="spellEnd"/>
      <w:r>
        <w:rPr>
          <w:lang w:val="it-IT"/>
        </w:rPr>
        <w:t xml:space="preserve">. Vido Roveti </w:t>
      </w:r>
      <w:proofErr w:type="spellStart"/>
      <w:r>
        <w:rPr>
          <w:lang w:val="it-IT"/>
        </w:rPr>
        <w:t>Anciprete</w:t>
      </w:r>
      <w:proofErr w:type="spellEnd"/>
      <w:r>
        <w:rPr>
          <w:lang w:val="it-IT"/>
        </w:rPr>
        <w:t>, et Rettor di S. Angelo in Pad.</w:t>
      </w:r>
      <w:r>
        <w:rPr>
          <w:vertAlign w:val="superscript"/>
          <w:lang w:val="it-IT"/>
        </w:rPr>
        <w:t>va</w:t>
      </w:r>
      <w:r>
        <w:rPr>
          <w:lang w:val="it-IT"/>
        </w:rPr>
        <w:t xml:space="preserve"> sia </w:t>
      </w:r>
      <w:proofErr w:type="spellStart"/>
      <w:r>
        <w:rPr>
          <w:lang w:val="it-IT"/>
        </w:rPr>
        <w:t>codotto</w:t>
      </w:r>
      <w:proofErr w:type="spellEnd"/>
      <w:r>
        <w:rPr>
          <w:lang w:val="it-IT"/>
        </w:rPr>
        <w:t xml:space="preserve"> per servir </w:t>
      </w:r>
      <w:proofErr w:type="spellStart"/>
      <w:r>
        <w:rPr>
          <w:lang w:val="it-IT"/>
        </w:rPr>
        <w:t>nelli</w:t>
      </w:r>
      <w:proofErr w:type="spellEnd"/>
      <w:r>
        <w:rPr>
          <w:lang w:val="it-IT"/>
        </w:rPr>
        <w:t xml:space="preserve"> organi di S. M.</w:t>
      </w:r>
      <w:r>
        <w:rPr>
          <w:vertAlign w:val="superscript"/>
          <w:lang w:val="it-IT"/>
        </w:rPr>
        <w:t>co</w:t>
      </w:r>
      <w:r>
        <w:rPr>
          <w:lang w:val="it-IT"/>
        </w:rPr>
        <w:t xml:space="preserve"> in tutti li concerti, che si </w:t>
      </w:r>
      <w:proofErr w:type="spellStart"/>
      <w:r>
        <w:rPr>
          <w:lang w:val="it-IT"/>
        </w:rPr>
        <w:t>farano</w:t>
      </w:r>
      <w:proofErr w:type="spellEnd"/>
      <w:r>
        <w:rPr>
          <w:lang w:val="it-IT"/>
        </w:rPr>
        <w:t xml:space="preserve">, come sarà ordinato dal Maestro di </w:t>
      </w:r>
      <w:proofErr w:type="spellStart"/>
      <w:r>
        <w:rPr>
          <w:lang w:val="it-IT"/>
        </w:rPr>
        <w:t>Capella</w:t>
      </w:r>
      <w:proofErr w:type="spellEnd"/>
      <w:r>
        <w:rPr>
          <w:lang w:val="it-IT"/>
        </w:rPr>
        <w:t xml:space="preserve">, cosi </w:t>
      </w:r>
      <w:proofErr w:type="spellStart"/>
      <w:r>
        <w:rPr>
          <w:lang w:val="it-IT"/>
        </w:rPr>
        <w:t>nelli</w:t>
      </w:r>
      <w:proofErr w:type="spellEnd"/>
      <w:r>
        <w:rPr>
          <w:lang w:val="it-IT"/>
        </w:rPr>
        <w:t xml:space="preserve"> giorni, </w:t>
      </w:r>
      <w:proofErr w:type="spellStart"/>
      <w:r>
        <w:rPr>
          <w:lang w:val="it-IT"/>
        </w:rPr>
        <w:t>ch</w:t>
      </w:r>
      <w:proofErr w:type="spellEnd"/>
      <w:r>
        <w:rPr>
          <w:lang w:val="it-IT"/>
        </w:rPr>
        <w:t xml:space="preserve"> </w:t>
      </w:r>
      <w:proofErr w:type="spellStart"/>
      <w:r>
        <w:rPr>
          <w:lang w:val="it-IT"/>
        </w:rPr>
        <w:t>venirà</w:t>
      </w:r>
      <w:proofErr w:type="spellEnd"/>
      <w:r>
        <w:rPr>
          <w:lang w:val="it-IT"/>
        </w:rPr>
        <w:t xml:space="preserve"> la Ser.</w:t>
      </w:r>
      <w:r>
        <w:rPr>
          <w:vertAlign w:val="superscript"/>
          <w:lang w:val="it-IT"/>
        </w:rPr>
        <w:t>ma</w:t>
      </w:r>
      <w:r>
        <w:rPr>
          <w:lang w:val="it-IT"/>
        </w:rPr>
        <w:t xml:space="preserve"> </w:t>
      </w:r>
      <w:proofErr w:type="spellStart"/>
      <w:r>
        <w:rPr>
          <w:lang w:val="it-IT"/>
        </w:rPr>
        <w:t>Sig.</w:t>
      </w:r>
      <w:r>
        <w:rPr>
          <w:vertAlign w:val="superscript"/>
          <w:lang w:val="it-IT"/>
        </w:rPr>
        <w:t>ria</w:t>
      </w:r>
      <w:proofErr w:type="spellEnd"/>
      <w:r>
        <w:rPr>
          <w:lang w:val="it-IT"/>
        </w:rPr>
        <w:t xml:space="preserve"> in chiesa, come in </w:t>
      </w:r>
      <w:proofErr w:type="spellStart"/>
      <w:r>
        <w:rPr>
          <w:lang w:val="it-IT"/>
        </w:rPr>
        <w:t>utti</w:t>
      </w:r>
      <w:proofErr w:type="spellEnd"/>
      <w:r>
        <w:rPr>
          <w:lang w:val="it-IT"/>
        </w:rPr>
        <w:t xml:space="preserve"> quelli altri giorni di </w:t>
      </w:r>
      <w:proofErr w:type="spellStart"/>
      <w:r>
        <w:rPr>
          <w:lang w:val="it-IT"/>
        </w:rPr>
        <w:t>solenità</w:t>
      </w:r>
      <w:proofErr w:type="spellEnd"/>
      <w:r>
        <w:rPr>
          <w:lang w:val="it-IT"/>
        </w:rPr>
        <w:t>, c</w:t>
      </w:r>
      <w:r>
        <w:sym w:font="Symbol" w:char="F05F"/>
      </w:r>
      <w:r>
        <w:rPr>
          <w:lang w:val="it-IT"/>
        </w:rPr>
        <w:t xml:space="preserve">' è solito </w:t>
      </w:r>
      <w:proofErr w:type="spellStart"/>
      <w:r>
        <w:rPr>
          <w:lang w:val="it-IT"/>
        </w:rPr>
        <w:t>fassi</w:t>
      </w:r>
      <w:proofErr w:type="spellEnd"/>
      <w:r>
        <w:rPr>
          <w:lang w:val="it-IT"/>
        </w:rPr>
        <w:t xml:space="preserve"> concerti, et in ogni altro tempo </w:t>
      </w:r>
      <w:proofErr w:type="spellStart"/>
      <w:r>
        <w:rPr>
          <w:lang w:val="it-IT"/>
        </w:rPr>
        <w:t>stravagate</w:t>
      </w:r>
      <w:proofErr w:type="spellEnd"/>
      <w:r>
        <w:rPr>
          <w:lang w:val="it-IT"/>
        </w:rPr>
        <w:t>, c</w:t>
      </w:r>
      <w:r>
        <w:sym w:font="Symbol" w:char="F05F"/>
      </w:r>
      <w:r>
        <w:rPr>
          <w:lang w:val="it-IT"/>
        </w:rPr>
        <w:t xml:space="preserve"> secondo li </w:t>
      </w:r>
      <w:proofErr w:type="spellStart"/>
      <w:r>
        <w:rPr>
          <w:lang w:val="it-IT"/>
        </w:rPr>
        <w:t>accideti</w:t>
      </w:r>
      <w:proofErr w:type="spellEnd"/>
      <w:r>
        <w:rPr>
          <w:lang w:val="it-IT"/>
        </w:rPr>
        <w:t xml:space="preserve"> fosse ordinato, et si dovesse far </w:t>
      </w:r>
      <w:proofErr w:type="spellStart"/>
      <w:r>
        <w:rPr>
          <w:lang w:val="it-IT"/>
        </w:rPr>
        <w:t>cocerti</w:t>
      </w:r>
      <w:proofErr w:type="spellEnd"/>
      <w:r>
        <w:rPr>
          <w:lang w:val="it-IT"/>
        </w:rPr>
        <w:t>. . . . "</w:t>
      </w:r>
    </w:p>
  </w:footnote>
  <w:footnote w:id="4">
    <w:p>
      <w:pPr>
        <w:spacing w:after="240"/>
        <w:rPr>
          <w:lang w:val="it-IT"/>
        </w:rPr>
      </w:pPr>
      <w:r>
        <w:rPr>
          <w:rStyle w:val="FootnoteReference"/>
          <w:vertAlign w:val="superscript"/>
        </w:rPr>
        <w:footnoteRef/>
      </w:r>
      <w:r>
        <w:rPr>
          <w:lang w:val="it-IT"/>
        </w:rPr>
        <w:t xml:space="preserve"> A.S.V., Procuratia de Supra, Reg. 8, Cassier Chiesa (1614-22), entry of 7 </w:t>
      </w:r>
      <w:proofErr w:type="spellStart"/>
      <w:r>
        <w:rPr>
          <w:lang w:val="it-IT"/>
        </w:rPr>
        <w:t>Seppembre</w:t>
      </w:r>
      <w:proofErr w:type="spellEnd"/>
      <w:r>
        <w:rPr>
          <w:lang w:val="it-IT"/>
        </w:rPr>
        <w:t xml:space="preserve"> 1617.</w:t>
      </w:r>
    </w:p>
  </w:footnote>
  <w:footnote w:id="5">
    <w:p>
      <w:pPr>
        <w:spacing w:after="240"/>
      </w:pPr>
      <w:r>
        <w:rPr>
          <w:rStyle w:val="FootnoteReference"/>
          <w:vertAlign w:val="superscript"/>
        </w:rPr>
        <w:footnoteRef/>
      </w:r>
      <w:r>
        <w:t xml:space="preserve"> In fact, it was just a year before Rovetta's death when the church decided that it could no longer accommodate the guild (A.S.V., </w:t>
      </w:r>
      <w:proofErr w:type="spellStart"/>
      <w:r>
        <w:t>Milizia</w:t>
      </w:r>
      <w:proofErr w:type="spellEnd"/>
      <w:r>
        <w:t xml:space="preserve"> da Mar, MS 168, entry of 20.VI.1667), but the request for them to quit probably was ignored.  Leaders of the guild were also noted instrumentalists at San Marco.  Giovanni Battista Castello was </w:t>
      </w:r>
      <w:proofErr w:type="spellStart"/>
      <w:r>
        <w:rPr>
          <w:i/>
          <w:iCs/>
        </w:rPr>
        <w:t>gastoldo</w:t>
      </w:r>
      <w:proofErr w:type="spellEnd"/>
      <w:r>
        <w:t xml:space="preserve"> in 1622 (</w:t>
      </w:r>
      <w:r>
        <w:rPr>
          <w:i/>
          <w:iCs/>
        </w:rPr>
        <w:t>op. cit.</w:t>
      </w:r>
      <w:r>
        <w:t xml:space="preserve">, cited in entry of 21.IV.1689) and Alessandro </w:t>
      </w:r>
      <w:proofErr w:type="spellStart"/>
      <w:r>
        <w:t>Fedeli</w:t>
      </w:r>
      <w:proofErr w:type="spellEnd"/>
      <w:r>
        <w:t xml:space="preserve"> occupied the same post in 1691 (entry of 4.VII.).  At San Silvestro, the guild was responsible for maintaining the altar of S. Maria </w:t>
      </w:r>
      <w:proofErr w:type="spellStart"/>
      <w:r>
        <w:t>della</w:t>
      </w:r>
      <w:proofErr w:type="spellEnd"/>
      <w:r>
        <w:t xml:space="preserve"> Pietà, which it still did in 1691 (</w:t>
      </w:r>
      <w:r>
        <w:rPr>
          <w:i/>
          <w:iCs/>
        </w:rPr>
        <w:t>loc. cit.</w:t>
      </w:r>
      <w:r>
        <w:t xml:space="preserve">). </w:t>
      </w:r>
    </w:p>
  </w:footnote>
  <w:footnote w:id="6">
    <w:p>
      <w:pPr>
        <w:spacing w:after="240"/>
        <w:rPr>
          <w:lang w:val="it-IT"/>
        </w:rPr>
      </w:pPr>
      <w:r>
        <w:rPr>
          <w:rStyle w:val="FootnoteReference"/>
          <w:vertAlign w:val="superscript"/>
        </w:rPr>
        <w:footnoteRef/>
      </w:r>
      <w:r>
        <w:rPr>
          <w:lang w:val="it-IT"/>
        </w:rPr>
        <w:t xml:space="preserve"> A.S.V., Procuratia de Supra, Reg. 8, Cassier Chiesa (1614-1622), entry of 10 Decembre 1615: "p </w:t>
      </w:r>
      <w:proofErr w:type="spellStart"/>
      <w:r>
        <w:rPr>
          <w:lang w:val="it-IT"/>
        </w:rPr>
        <w:t>Giac.</w:t>
      </w:r>
      <w:r>
        <w:rPr>
          <w:vertAlign w:val="superscript"/>
          <w:lang w:val="it-IT"/>
        </w:rPr>
        <w:t>o</w:t>
      </w:r>
      <w:proofErr w:type="spellEnd"/>
      <w:r>
        <w:rPr>
          <w:lang w:val="it-IT"/>
        </w:rPr>
        <w:t xml:space="preserve"> dal Violin dalla Cassa </w:t>
      </w:r>
      <w:proofErr w:type="spellStart"/>
      <w:r>
        <w:rPr>
          <w:lang w:val="it-IT"/>
        </w:rPr>
        <w:t>d.</w:t>
      </w:r>
      <w:r>
        <w:rPr>
          <w:vertAlign w:val="superscript"/>
          <w:lang w:val="it-IT"/>
        </w:rPr>
        <w:t>ti</w:t>
      </w:r>
      <w:proofErr w:type="spellEnd"/>
      <w:r>
        <w:rPr>
          <w:lang w:val="it-IT"/>
        </w:rPr>
        <w:t xml:space="preserve"> </w:t>
      </w:r>
      <w:proofErr w:type="spellStart"/>
      <w:r>
        <w:rPr>
          <w:lang w:val="it-IT"/>
        </w:rPr>
        <w:t>dodese</w:t>
      </w:r>
      <w:proofErr w:type="spellEnd"/>
      <w:r>
        <w:rPr>
          <w:lang w:val="it-IT"/>
        </w:rPr>
        <w:t xml:space="preserve"> gr. 12 contadi a lui p sua prov. de </w:t>
      </w:r>
      <w:proofErr w:type="spellStart"/>
      <w:r>
        <w:rPr>
          <w:lang w:val="it-IT"/>
        </w:rPr>
        <w:t>nadal</w:t>
      </w:r>
      <w:proofErr w:type="spellEnd"/>
      <w:r>
        <w:rPr>
          <w:lang w:val="it-IT"/>
        </w:rPr>
        <w:t xml:space="preserve"> </w:t>
      </w:r>
      <w:proofErr w:type="spellStart"/>
      <w:r>
        <w:rPr>
          <w:lang w:val="it-IT"/>
        </w:rPr>
        <w:t>vend.</w:t>
      </w:r>
      <w:r>
        <w:rPr>
          <w:vertAlign w:val="superscript"/>
          <w:lang w:val="it-IT"/>
        </w:rPr>
        <w:t>o</w:t>
      </w:r>
      <w:proofErr w:type="spellEnd"/>
      <w:r>
        <w:rPr>
          <w:lang w:val="it-IT"/>
        </w:rPr>
        <w:t xml:space="preserve"> </w:t>
      </w:r>
      <w:proofErr w:type="spellStart"/>
      <w:r>
        <w:rPr>
          <w:lang w:val="it-IT"/>
        </w:rPr>
        <w:t>hebbeli</w:t>
      </w:r>
      <w:proofErr w:type="spellEnd"/>
      <w:r>
        <w:rPr>
          <w:lang w:val="it-IT"/>
        </w:rPr>
        <w:t xml:space="preserve"> </w:t>
      </w:r>
      <w:proofErr w:type="spellStart"/>
      <w:r>
        <w:rPr>
          <w:lang w:val="it-IT"/>
        </w:rPr>
        <w:t>Zuane</w:t>
      </w:r>
      <w:proofErr w:type="spellEnd"/>
      <w:r>
        <w:rPr>
          <w:lang w:val="it-IT"/>
        </w:rPr>
        <w:t xml:space="preserve"> suo </w:t>
      </w:r>
      <w:proofErr w:type="spellStart"/>
      <w:r>
        <w:rPr>
          <w:lang w:val="it-IT"/>
        </w:rPr>
        <w:t>fig.</w:t>
      </w:r>
      <w:r>
        <w:rPr>
          <w:vertAlign w:val="superscript"/>
          <w:lang w:val="it-IT"/>
        </w:rPr>
        <w:t>lo</w:t>
      </w:r>
      <w:proofErr w:type="spellEnd"/>
      <w:r>
        <w:rPr>
          <w:lang w:val="it-IT"/>
        </w:rPr>
        <w:t>."</w:t>
      </w:r>
    </w:p>
  </w:footnote>
  <w:footnote w:id="7">
    <w:p>
      <w:pPr>
        <w:spacing w:after="240"/>
      </w:pPr>
      <w:r>
        <w:rPr>
          <w:rStyle w:val="FootnoteReference"/>
          <w:vertAlign w:val="superscript"/>
        </w:rPr>
        <w:footnoteRef/>
      </w:r>
      <w:r>
        <w:rPr>
          <w:lang w:val="it-IT"/>
        </w:rPr>
        <w:t xml:space="preserve"> Complete </w:t>
      </w:r>
      <w:proofErr w:type="spellStart"/>
      <w:r>
        <w:rPr>
          <w:lang w:val="it-IT"/>
        </w:rPr>
        <w:t>Italian</w:t>
      </w:r>
      <w:proofErr w:type="spellEnd"/>
      <w:r>
        <w:rPr>
          <w:lang w:val="it-IT"/>
        </w:rPr>
        <w:t xml:space="preserve"> text in Claudio Sartori, </w:t>
      </w:r>
      <w:r>
        <w:rPr>
          <w:i/>
          <w:iCs/>
          <w:lang w:val="it-IT"/>
        </w:rPr>
        <w:t xml:space="preserve">Bibliografia della music </w:t>
      </w:r>
      <w:proofErr w:type="spellStart"/>
      <w:r>
        <w:rPr>
          <w:i/>
          <w:iCs/>
          <w:lang w:val="it-IT"/>
        </w:rPr>
        <w:t>strumental</w:t>
      </w:r>
      <w:proofErr w:type="spellEnd"/>
      <w:r>
        <w:rPr>
          <w:i/>
          <w:iCs/>
          <w:lang w:val="it-IT"/>
        </w:rPr>
        <w:t xml:space="preserve"> stampata a Venezia sino al 1700</w:t>
      </w:r>
      <w:r>
        <w:rPr>
          <w:lang w:val="it-IT"/>
        </w:rPr>
        <w:t xml:space="preserve">, 2 </w:t>
      </w:r>
      <w:proofErr w:type="spellStart"/>
      <w:r>
        <w:rPr>
          <w:lang w:val="it-IT"/>
        </w:rPr>
        <w:t>vols</w:t>
      </w:r>
      <w:proofErr w:type="spellEnd"/>
      <w:r>
        <w:rPr>
          <w:lang w:val="it-IT"/>
        </w:rPr>
        <w:t xml:space="preserve">. </w:t>
      </w:r>
      <w:r>
        <w:t xml:space="preserve">(Florence: </w:t>
      </w:r>
      <w:proofErr w:type="spellStart"/>
      <w:r>
        <w:t>Olschki</w:t>
      </w:r>
      <w:proofErr w:type="spellEnd"/>
      <w:r>
        <w:t>, 1954 and 1968??, I, 304-05.</w:t>
      </w:r>
    </w:p>
  </w:footnote>
  <w:footnote w:id="8">
    <w:p>
      <w:pPr>
        <w:spacing w:after="240"/>
      </w:pPr>
      <w:r>
        <w:rPr>
          <w:rStyle w:val="FootnoteReference"/>
          <w:vertAlign w:val="superscript"/>
        </w:rPr>
        <w:footnoteRef/>
      </w:r>
      <w:r>
        <w:rPr>
          <w:lang w:val="it-IT"/>
        </w:rPr>
        <w:t xml:space="preserve"> A.S.V., Milizia da Mar, Busta 168, entry of 24.IX.1633.  </w:t>
      </w:r>
      <w:r>
        <w:t xml:space="preserve">The problem of foreign instrumentalists working in Venice was one that festered throughout most of the century.  In 1687 the doge wished to be advised on methods of stopping people who were not members </w:t>
      </w:r>
      <w:proofErr w:type="gramStart"/>
      <w:r>
        <w:t>of  instrumentalists</w:t>
      </w:r>
      <w:proofErr w:type="gramEnd"/>
      <w:r>
        <w:t>' guild from playing for pay (</w:t>
      </w:r>
      <w:r>
        <w:rPr>
          <w:i/>
          <w:iCs/>
        </w:rPr>
        <w:t>op. cit.</w:t>
      </w:r>
      <w:r>
        <w:t>, entry of 15.IV.1687).</w:t>
      </w:r>
    </w:p>
  </w:footnote>
  <w:footnote w:id="9">
    <w:p>
      <w:pPr>
        <w:spacing w:after="240"/>
        <w:rPr>
          <w:lang w:val="it-IT"/>
        </w:rPr>
      </w:pPr>
      <w:r>
        <w:rPr>
          <w:rStyle w:val="FootnoteReference"/>
          <w:vertAlign w:val="superscript"/>
        </w:rPr>
        <w:footnoteRef/>
      </w:r>
      <w:r>
        <w:rPr>
          <w:lang w:val="it-IT"/>
        </w:rPr>
        <w:t xml:space="preserve"> A.S.V., </w:t>
      </w:r>
      <w:proofErr w:type="spellStart"/>
      <w:r>
        <w:rPr>
          <w:lang w:val="it-IT"/>
        </w:rPr>
        <w:t>Procceditori</w:t>
      </w:r>
      <w:proofErr w:type="spellEnd"/>
      <w:r>
        <w:rPr>
          <w:lang w:val="it-IT"/>
        </w:rPr>
        <w:t xml:space="preserve"> alla Sanità, </w:t>
      </w:r>
      <w:proofErr w:type="spellStart"/>
      <w:r>
        <w:rPr>
          <w:lang w:val="it-IT"/>
        </w:rPr>
        <w:t>Anagrafia</w:t>
      </w:r>
      <w:proofErr w:type="spellEnd"/>
      <w:r>
        <w:rPr>
          <w:lang w:val="it-IT"/>
        </w:rPr>
        <w:t xml:space="preserve"> (1633), Busta 568.</w:t>
      </w:r>
    </w:p>
  </w:footnote>
  <w:footnote w:id="10">
    <w:p>
      <w:pPr>
        <w:spacing w:after="240"/>
        <w:rPr>
          <w:lang w:val="it-IT"/>
        </w:rPr>
      </w:pPr>
      <w:r>
        <w:rPr>
          <w:rStyle w:val="FootnoteReference"/>
          <w:vertAlign w:val="superscript"/>
        </w:rPr>
        <w:footnoteRef/>
      </w:r>
      <w:r>
        <w:rPr>
          <w:lang w:val="it-IT"/>
        </w:rPr>
        <w:t xml:space="preserve"> A.S.V., </w:t>
      </w:r>
      <w:proofErr w:type="spellStart"/>
      <w:r>
        <w:rPr>
          <w:lang w:val="it-IT"/>
        </w:rPr>
        <w:t>Anagrafia</w:t>
      </w:r>
      <w:proofErr w:type="spellEnd"/>
      <w:r>
        <w:rPr>
          <w:lang w:val="it-IT"/>
        </w:rPr>
        <w:t xml:space="preserve"> (1642), Busta 571.</w:t>
      </w:r>
    </w:p>
  </w:footnote>
  <w:footnote w:id="11">
    <w:p>
      <w:pPr>
        <w:spacing w:after="240"/>
      </w:pPr>
      <w:r>
        <w:rPr>
          <w:rStyle w:val="FootnoteReference"/>
          <w:vertAlign w:val="superscript"/>
        </w:rPr>
        <w:footnoteRef/>
      </w:r>
      <w:r>
        <w:t xml:space="preserve"> Reported by xx in the Grove entry on "Vienna" (xx).</w:t>
      </w:r>
    </w:p>
  </w:footnote>
  <w:footnote w:id="12">
    <w:p>
      <w:pPr>
        <w:spacing w:after="240"/>
        <w:rPr>
          <w:lang w:val="it-IT"/>
        </w:rPr>
      </w:pPr>
      <w:r>
        <w:rPr>
          <w:rStyle w:val="FootnoteReference"/>
          <w:vertAlign w:val="superscript"/>
        </w:rPr>
        <w:footnoteRef/>
      </w:r>
      <w:r>
        <w:rPr>
          <w:lang w:val="it-IT"/>
        </w:rPr>
        <w:t xml:space="preserve"> A.S.V., Procuratia de Supra, Reg. 34, Scontro Chiesa (1648-58), entries of 27 Aprile 1649.</w:t>
      </w:r>
    </w:p>
  </w:footnote>
  <w:footnote w:id="13">
    <w:p>
      <w:pPr>
        <w:spacing w:after="240"/>
        <w:rPr>
          <w:lang w:val="it-IT"/>
        </w:rPr>
      </w:pPr>
      <w:r>
        <w:rPr>
          <w:rStyle w:val="FootnoteReference"/>
          <w:vertAlign w:val="superscript"/>
        </w:rPr>
        <w:footnoteRef/>
      </w:r>
      <w:r>
        <w:rPr>
          <w:lang w:val="it-IT"/>
        </w:rPr>
        <w:t xml:space="preserve"> A.S.V., Procuratia de Supra, Reg. 34, Scontro Chiesa (1648-58), entry of XV Aprile 1652.</w:t>
      </w:r>
    </w:p>
  </w:footnote>
  <w:footnote w:id="14">
    <w:p>
      <w:pPr>
        <w:spacing w:after="240"/>
        <w:rPr>
          <w:lang w:val="it-IT"/>
        </w:rPr>
      </w:pPr>
      <w:r>
        <w:rPr>
          <w:rStyle w:val="FootnoteReference"/>
          <w:vertAlign w:val="superscript"/>
        </w:rPr>
        <w:footnoteRef/>
      </w:r>
      <w:r>
        <w:rPr>
          <w:lang w:val="it-IT"/>
        </w:rPr>
        <w:t xml:space="preserve"> A.S.V., Procuratia de Supra, Reg. 15, Cassier Chiesa (1663-74), entry of 9 maggio 1668.</w:t>
      </w:r>
    </w:p>
  </w:footnote>
  <w:footnote w:id="15">
    <w:p>
      <w:pPr>
        <w:spacing w:after="240"/>
        <w:rPr>
          <w:lang w:val="it-IT"/>
        </w:rPr>
      </w:pPr>
      <w:r>
        <w:rPr>
          <w:rStyle w:val="FootnoteReference"/>
          <w:vertAlign w:val="superscript"/>
        </w:rPr>
        <w:footnoteRef/>
      </w:r>
      <w:r>
        <w:rPr>
          <w:lang w:val="it-IT"/>
        </w:rPr>
        <w:t xml:space="preserve"> A.S.V., Procuratia de Supra, Reg. 15, Cassier Chiesa (1663-74), entry of 15 maggio 1668.</w:t>
      </w:r>
    </w:p>
  </w:footnote>
  <w:footnote w:id="16">
    <w:p>
      <w:pPr>
        <w:spacing w:after="240"/>
        <w:rPr>
          <w:lang w:val="it-IT"/>
        </w:rPr>
      </w:pPr>
      <w:r>
        <w:rPr>
          <w:rStyle w:val="FootnoteReference"/>
          <w:vertAlign w:val="superscript"/>
        </w:rPr>
        <w:footnoteRef/>
      </w:r>
      <w:r>
        <w:t xml:space="preserve"> A.S.V., Reg. 146, f. 144, entry of 24. </w:t>
      </w:r>
      <w:r>
        <w:rPr>
          <w:lang w:val="it-IT"/>
        </w:rPr>
        <w:t xml:space="preserve">Ottobre 1668: "Che il Carico di Guardian di Procuratia vacato per la morte de </w:t>
      </w:r>
      <w:proofErr w:type="spellStart"/>
      <w:r>
        <w:rPr>
          <w:lang w:val="it-IT"/>
        </w:rPr>
        <w:t>Dno</w:t>
      </w:r>
      <w:proofErr w:type="spellEnd"/>
      <w:r>
        <w:rPr>
          <w:lang w:val="it-IT"/>
        </w:rPr>
        <w:t xml:space="preserve"> </w:t>
      </w:r>
      <w:proofErr w:type="spellStart"/>
      <w:r>
        <w:rPr>
          <w:lang w:val="it-IT"/>
        </w:rPr>
        <w:t>Zuanne</w:t>
      </w:r>
      <w:proofErr w:type="spellEnd"/>
      <w:r>
        <w:rPr>
          <w:lang w:val="it-IT"/>
        </w:rPr>
        <w:t xml:space="preserve"> de Giacomo </w:t>
      </w:r>
      <w:proofErr w:type="spellStart"/>
      <w:r>
        <w:rPr>
          <w:lang w:val="it-IT"/>
        </w:rPr>
        <w:t>Roeta</w:t>
      </w:r>
      <w:proofErr w:type="spellEnd"/>
      <w:r>
        <w:rPr>
          <w:lang w:val="it-IT"/>
        </w:rPr>
        <w:t xml:space="preserve"> sia concesso per tutto il tempo della sua vita ad Antonio </w:t>
      </w:r>
      <w:proofErr w:type="spellStart"/>
      <w:r>
        <w:rPr>
          <w:lang w:val="it-IT"/>
        </w:rPr>
        <w:t>Piasciola</w:t>
      </w:r>
      <w:proofErr w:type="spellEnd"/>
      <w:r>
        <w:rPr>
          <w:lang w:val="it-IT"/>
        </w:rPr>
        <w:t xml:space="preserve"> . . . ."</w:t>
      </w:r>
    </w:p>
  </w:footnote>
  <w:footnote w:id="17">
    <w:p>
      <w:pPr>
        <w:spacing w:after="240"/>
      </w:pPr>
      <w:r>
        <w:rPr>
          <w:rStyle w:val="FootnoteReference"/>
          <w:vertAlign w:val="superscript"/>
        </w:rPr>
        <w:footnoteRef/>
      </w:r>
      <w:r>
        <w:t xml:space="preserve"> A.S.V., Reg. 146, f. 165</w:t>
      </w:r>
      <w:r>
        <w:rPr>
          <w:vertAlign w:val="superscript"/>
        </w:rPr>
        <w:t>v</w:t>
      </w:r>
      <w:r>
        <w:t xml:space="preserve">, entry of 26 </w:t>
      </w:r>
      <w:proofErr w:type="spellStart"/>
      <w:r>
        <w:t>Febraro</w:t>
      </w:r>
      <w:proofErr w:type="spellEnd"/>
      <w:r>
        <w:t xml:space="preserve"> 1670/1.</w:t>
      </w:r>
    </w:p>
  </w:footnote>
  <w:footnote w:id="18">
    <w:p>
      <w:pPr>
        <w:spacing w:after="240"/>
        <w:rPr>
          <w:lang w:val="it-IT"/>
        </w:rPr>
      </w:pPr>
      <w:r>
        <w:rPr>
          <w:rStyle w:val="FootnoteReference"/>
          <w:vertAlign w:val="superscript"/>
        </w:rPr>
        <w:footnoteRef/>
      </w:r>
      <w:r>
        <w:rPr>
          <w:lang w:val="it-IT"/>
        </w:rPr>
        <w:t xml:space="preserve"> A.S.V., </w:t>
      </w:r>
      <w:proofErr w:type="spellStart"/>
      <w:r>
        <w:rPr>
          <w:lang w:val="it-IT"/>
        </w:rPr>
        <w:t>REg</w:t>
      </w:r>
      <w:proofErr w:type="spellEnd"/>
      <w:r>
        <w:rPr>
          <w:lang w:val="it-IT"/>
        </w:rPr>
        <w:t>. 146, f. 170</w:t>
      </w:r>
      <w:r>
        <w:rPr>
          <w:vertAlign w:val="superscript"/>
          <w:lang w:val="it-IT"/>
        </w:rPr>
        <w:t>v</w:t>
      </w:r>
      <w:r>
        <w:rPr>
          <w:lang w:val="it-IT"/>
        </w:rPr>
        <w:t xml:space="preserve">, entry of 29 Agosto 1671: " . . . sia pagati cinque </w:t>
      </w:r>
      <w:proofErr w:type="spellStart"/>
      <w:r>
        <w:rPr>
          <w:lang w:val="it-IT"/>
        </w:rPr>
        <w:t>polize</w:t>
      </w:r>
      <w:proofErr w:type="spellEnd"/>
      <w:r>
        <w:rPr>
          <w:lang w:val="it-IT"/>
        </w:rPr>
        <w:t xml:space="preserve"> de ducati ottanta </w:t>
      </w:r>
      <w:proofErr w:type="spellStart"/>
      <w:r>
        <w:rPr>
          <w:lang w:val="it-IT"/>
        </w:rPr>
        <w:t>quatro</w:t>
      </w:r>
      <w:proofErr w:type="spellEnd"/>
      <w:r>
        <w:rPr>
          <w:lang w:val="it-IT"/>
        </w:rPr>
        <w:t xml:space="preserve"> grossi </w:t>
      </w:r>
      <w:proofErr w:type="spellStart"/>
      <w:r>
        <w:rPr>
          <w:lang w:val="it-IT"/>
        </w:rPr>
        <w:t>quatordese</w:t>
      </w:r>
      <w:proofErr w:type="spellEnd"/>
      <w:r>
        <w:rPr>
          <w:lang w:val="it-IT"/>
        </w:rPr>
        <w:t xml:space="preserve"> à P. Lorenzo Rossi in </w:t>
      </w:r>
      <w:proofErr w:type="spellStart"/>
      <w:r>
        <w:rPr>
          <w:lang w:val="it-IT"/>
        </w:rPr>
        <w:t>sodisfatione</w:t>
      </w:r>
      <w:proofErr w:type="spellEnd"/>
      <w:r>
        <w:rPr>
          <w:lang w:val="it-IT"/>
        </w:rPr>
        <w:t xml:space="preserve"> delle </w:t>
      </w:r>
      <w:proofErr w:type="spellStart"/>
      <w:r>
        <w:rPr>
          <w:lang w:val="it-IT"/>
        </w:rPr>
        <w:t>ricopie</w:t>
      </w:r>
      <w:proofErr w:type="spellEnd"/>
      <w:r>
        <w:rPr>
          <w:lang w:val="it-IT"/>
        </w:rPr>
        <w:t xml:space="preserve"> fatte di due Messe, </w:t>
      </w:r>
      <w:proofErr w:type="spellStart"/>
      <w:r>
        <w:rPr>
          <w:lang w:val="it-IT"/>
        </w:rPr>
        <w:t>quatro</w:t>
      </w:r>
      <w:proofErr w:type="spellEnd"/>
      <w:r>
        <w:rPr>
          <w:lang w:val="it-IT"/>
        </w:rPr>
        <w:t xml:space="preserve"> Magnificat, et diversi </w:t>
      </w:r>
      <w:proofErr w:type="spellStart"/>
      <w:r>
        <w:rPr>
          <w:lang w:val="it-IT"/>
        </w:rPr>
        <w:t>Motteti</w:t>
      </w:r>
      <w:proofErr w:type="spellEnd"/>
      <w:r>
        <w:rPr>
          <w:lang w:val="it-IT"/>
        </w:rPr>
        <w:t xml:space="preserve"> à sei sopra carta </w:t>
      </w:r>
      <w:proofErr w:type="spellStart"/>
      <w:r>
        <w:rPr>
          <w:lang w:val="it-IT"/>
        </w:rPr>
        <w:t>imperial</w:t>
      </w:r>
      <w:proofErr w:type="spellEnd"/>
      <w:r>
        <w:rPr>
          <w:lang w:val="it-IT"/>
        </w:rPr>
        <w:t xml:space="preserve"> in numero de fogli quarantotto con notte quadrate composti dal presente, e </w:t>
      </w:r>
      <w:proofErr w:type="spellStart"/>
      <w:r>
        <w:rPr>
          <w:lang w:val="it-IT"/>
        </w:rPr>
        <w:t>passatti</w:t>
      </w:r>
      <w:proofErr w:type="spellEnd"/>
      <w:r>
        <w:rPr>
          <w:lang w:val="it-IT"/>
        </w:rPr>
        <w:t xml:space="preserve"> Maestri di </w:t>
      </w:r>
      <w:proofErr w:type="spellStart"/>
      <w:r>
        <w:rPr>
          <w:lang w:val="it-IT"/>
        </w:rPr>
        <w:t>Capella</w:t>
      </w:r>
      <w:proofErr w:type="spellEnd"/>
      <w:r>
        <w:rPr>
          <w:lang w:val="it-IT"/>
        </w:rPr>
        <w:t xml:space="preserve">, et aggiustato in più lochi il libro delle Messe della Palestrina, et </w:t>
      </w:r>
      <w:proofErr w:type="spellStart"/>
      <w:r>
        <w:rPr>
          <w:lang w:val="it-IT"/>
        </w:rPr>
        <w:t>Hinno</w:t>
      </w:r>
      <w:proofErr w:type="spellEnd"/>
      <w:r>
        <w:rPr>
          <w:lang w:val="it-IT"/>
        </w:rPr>
        <w:t xml:space="preserve"> di San Marco il tutto à </w:t>
      </w:r>
      <w:proofErr w:type="spellStart"/>
      <w:r>
        <w:rPr>
          <w:lang w:val="it-IT"/>
        </w:rPr>
        <w:t>servitio</w:t>
      </w:r>
      <w:proofErr w:type="spellEnd"/>
      <w:r>
        <w:rPr>
          <w:lang w:val="it-IT"/>
        </w:rPr>
        <w:t xml:space="preserve"> della medesima, come nelle dette </w:t>
      </w:r>
      <w:proofErr w:type="spellStart"/>
      <w:r>
        <w:rPr>
          <w:lang w:val="it-IT"/>
        </w:rPr>
        <w:t>polize</w:t>
      </w:r>
      <w:proofErr w:type="spellEnd"/>
      <w:r>
        <w:rPr>
          <w:lang w:val="it-IT"/>
        </w:rPr>
        <w:t xml:space="preserve"> di </w:t>
      </w:r>
      <w:proofErr w:type="spellStart"/>
      <w:r>
        <w:rPr>
          <w:lang w:val="it-IT"/>
        </w:rPr>
        <w:t>Dmo</w:t>
      </w:r>
      <w:proofErr w:type="spellEnd"/>
      <w:r>
        <w:rPr>
          <w:lang w:val="it-IT"/>
        </w:rPr>
        <w:t xml:space="preserve"> Francesco Caletto </w:t>
      </w:r>
      <w:proofErr w:type="spellStart"/>
      <w:r>
        <w:rPr>
          <w:lang w:val="it-IT"/>
        </w:rPr>
        <w:t>d.</w:t>
      </w:r>
      <w:r>
        <w:rPr>
          <w:vertAlign w:val="superscript"/>
          <w:lang w:val="it-IT"/>
        </w:rPr>
        <w:t>o</w:t>
      </w:r>
      <w:proofErr w:type="spellEnd"/>
      <w:r>
        <w:rPr>
          <w:lang w:val="it-IT"/>
        </w:rPr>
        <w:t xml:space="preserve"> Cavalli </w:t>
      </w:r>
      <w:proofErr w:type="spellStart"/>
      <w:r>
        <w:rPr>
          <w:lang w:val="it-IT"/>
        </w:rPr>
        <w:t>Meastro</w:t>
      </w:r>
      <w:proofErr w:type="spellEnd"/>
      <w:r>
        <w:rPr>
          <w:lang w:val="it-IT"/>
        </w:rPr>
        <w:t xml:space="preserve"> . . . ."</w:t>
      </w:r>
    </w:p>
  </w:footnote>
  <w:footnote w:id="19">
    <w:p>
      <w:pPr>
        <w:spacing w:after="240"/>
        <w:rPr>
          <w:lang w:val="it-IT"/>
        </w:rPr>
      </w:pPr>
      <w:r>
        <w:rPr>
          <w:rStyle w:val="FootnoteReference"/>
          <w:vertAlign w:val="superscript"/>
        </w:rPr>
        <w:footnoteRef/>
      </w:r>
      <w:r>
        <w:rPr>
          <w:lang w:val="it-IT"/>
        </w:rPr>
        <w:t xml:space="preserve"> A.S.V., Reg. 146, f. 149</w:t>
      </w:r>
      <w:r>
        <w:rPr>
          <w:vertAlign w:val="superscript"/>
          <w:lang w:val="it-IT"/>
        </w:rPr>
        <w:t>v</w:t>
      </w:r>
      <w:r>
        <w:rPr>
          <w:lang w:val="it-IT"/>
        </w:rPr>
        <w:t xml:space="preserve">, entry of 17 </w:t>
      </w:r>
      <w:proofErr w:type="spellStart"/>
      <w:r>
        <w:rPr>
          <w:lang w:val="it-IT"/>
        </w:rPr>
        <w:t>Febraro</w:t>
      </w:r>
      <w:proofErr w:type="spellEnd"/>
      <w:r>
        <w:rPr>
          <w:lang w:val="it-IT"/>
        </w:rPr>
        <w:t xml:space="preserve"> 1668/9: "Apportando non lieve incomodo al Maestro di </w:t>
      </w:r>
      <w:proofErr w:type="spellStart"/>
      <w:r>
        <w:rPr>
          <w:lang w:val="it-IT"/>
        </w:rPr>
        <w:t>Capella</w:t>
      </w:r>
      <w:proofErr w:type="spellEnd"/>
      <w:r>
        <w:rPr>
          <w:lang w:val="it-IT"/>
        </w:rPr>
        <w:t xml:space="preserve">, Musici, et Concerti della Chiesa di San Marco dover passar per tutto il corpo nelle </w:t>
      </w:r>
      <w:proofErr w:type="spellStart"/>
      <w:r>
        <w:rPr>
          <w:lang w:val="it-IT"/>
        </w:rPr>
        <w:t>solenità</w:t>
      </w:r>
      <w:proofErr w:type="spellEnd"/>
      <w:r>
        <w:rPr>
          <w:lang w:val="it-IT"/>
        </w:rPr>
        <w:t xml:space="preserve"> principali, et altri tempi quando particolarmente </w:t>
      </w:r>
      <w:proofErr w:type="spellStart"/>
      <w:r>
        <w:rPr>
          <w:lang w:val="it-IT"/>
        </w:rPr>
        <w:t>descende</w:t>
      </w:r>
      <w:proofErr w:type="spellEnd"/>
      <w:r>
        <w:rPr>
          <w:lang w:val="it-IT"/>
        </w:rPr>
        <w:t xml:space="preserve"> Sua Serenità </w:t>
      </w:r>
      <w:proofErr w:type="spellStart"/>
      <w:r>
        <w:rPr>
          <w:lang w:val="it-IT"/>
        </w:rPr>
        <w:t>trà</w:t>
      </w:r>
      <w:proofErr w:type="spellEnd"/>
      <w:r>
        <w:rPr>
          <w:lang w:val="it-IT"/>
        </w:rPr>
        <w:t xml:space="preserve"> la </w:t>
      </w:r>
      <w:proofErr w:type="spellStart"/>
      <w:r>
        <w:rPr>
          <w:lang w:val="it-IT"/>
        </w:rPr>
        <w:t>multitudine</w:t>
      </w:r>
      <w:proofErr w:type="spellEnd"/>
      <w:r>
        <w:rPr>
          <w:lang w:val="it-IT"/>
        </w:rPr>
        <w:t xml:space="preserve"> delle genti concorrono il tali giorni per andar con luogo giro de corridori agl'organi superiori, che </w:t>
      </w:r>
      <w:proofErr w:type="spellStart"/>
      <w:r>
        <w:rPr>
          <w:lang w:val="it-IT"/>
        </w:rPr>
        <w:t>hà</w:t>
      </w:r>
      <w:proofErr w:type="spellEnd"/>
      <w:r>
        <w:rPr>
          <w:lang w:val="it-IT"/>
        </w:rPr>
        <w:t xml:space="preserve"> dato </w:t>
      </w:r>
      <w:proofErr w:type="spellStart"/>
      <w:r>
        <w:rPr>
          <w:lang w:val="it-IT"/>
        </w:rPr>
        <w:t>mottivo</w:t>
      </w:r>
      <w:proofErr w:type="spellEnd"/>
      <w:r>
        <w:rPr>
          <w:lang w:val="it-IT"/>
        </w:rPr>
        <w:t xml:space="preserve"> al detto Maestro supplicare l'Ecc.</w:t>
      </w:r>
      <w:r>
        <w:rPr>
          <w:vertAlign w:val="superscript"/>
          <w:lang w:val="it-IT"/>
        </w:rPr>
        <w:t>mo</w:t>
      </w:r>
      <w:r>
        <w:rPr>
          <w:lang w:val="it-IT"/>
        </w:rPr>
        <w:t xml:space="preserve"> </w:t>
      </w:r>
      <w:proofErr w:type="spellStart"/>
      <w:r>
        <w:rPr>
          <w:lang w:val="it-IT"/>
        </w:rPr>
        <w:t>Proc.</w:t>
      </w:r>
      <w:r>
        <w:rPr>
          <w:vertAlign w:val="superscript"/>
          <w:lang w:val="it-IT"/>
        </w:rPr>
        <w:t>r</w:t>
      </w:r>
      <w:proofErr w:type="spellEnd"/>
      <w:r>
        <w:rPr>
          <w:lang w:val="it-IT"/>
        </w:rPr>
        <w:t xml:space="preserve"> Cassiere di qualche propria </w:t>
      </w:r>
      <w:proofErr w:type="spellStart"/>
      <w:r>
        <w:rPr>
          <w:lang w:val="it-IT"/>
        </w:rPr>
        <w:t>provissione</w:t>
      </w:r>
      <w:proofErr w:type="spellEnd"/>
      <w:r>
        <w:rPr>
          <w:lang w:val="it-IT"/>
        </w:rPr>
        <w:t xml:space="preserve"> per loro comune solevo; Che però portatosi V. E. alla visione de </w:t>
      </w:r>
      <w:proofErr w:type="spellStart"/>
      <w:r>
        <w:rPr>
          <w:lang w:val="it-IT"/>
        </w:rPr>
        <w:t>sitti</w:t>
      </w:r>
      <w:proofErr w:type="spellEnd"/>
      <w:r>
        <w:rPr>
          <w:lang w:val="it-IT"/>
        </w:rPr>
        <w:t xml:space="preserve"> col Rotto di questa Procuratia </w:t>
      </w:r>
      <w:proofErr w:type="spellStart"/>
      <w:r>
        <w:rPr>
          <w:lang w:val="it-IT"/>
        </w:rPr>
        <w:t>hà</w:t>
      </w:r>
      <w:proofErr w:type="spellEnd"/>
      <w:r>
        <w:rPr>
          <w:lang w:val="it-IT"/>
        </w:rPr>
        <w:t xml:space="preserve"> osservato loco </w:t>
      </w:r>
      <w:proofErr w:type="spellStart"/>
      <w:r>
        <w:rPr>
          <w:lang w:val="it-IT"/>
        </w:rPr>
        <w:t>addatato</w:t>
      </w:r>
      <w:proofErr w:type="spellEnd"/>
      <w:r>
        <w:rPr>
          <w:lang w:val="it-IT"/>
        </w:rPr>
        <w:t xml:space="preserve"> da potersi per hora </w:t>
      </w:r>
      <w:proofErr w:type="spellStart"/>
      <w:r>
        <w:rPr>
          <w:lang w:val="it-IT"/>
        </w:rPr>
        <w:t>stavilire</w:t>
      </w:r>
      <w:proofErr w:type="spellEnd"/>
      <w:r>
        <w:rPr>
          <w:lang w:val="it-IT"/>
        </w:rPr>
        <w:t xml:space="preserve"> una scaletta molto aggiustata nella </w:t>
      </w:r>
      <w:proofErr w:type="spellStart"/>
      <w:r>
        <w:rPr>
          <w:lang w:val="it-IT"/>
        </w:rPr>
        <w:t>scalla</w:t>
      </w:r>
      <w:proofErr w:type="spellEnd"/>
      <w:r>
        <w:rPr>
          <w:lang w:val="it-IT"/>
        </w:rPr>
        <w:t xml:space="preserve">, che </w:t>
      </w:r>
      <w:proofErr w:type="spellStart"/>
      <w:r>
        <w:rPr>
          <w:lang w:val="it-IT"/>
        </w:rPr>
        <w:t>và</w:t>
      </w:r>
      <w:proofErr w:type="spellEnd"/>
      <w:r>
        <w:rPr>
          <w:lang w:val="it-IT"/>
        </w:rPr>
        <w:t xml:space="preserve"> sopra la Sagrestia per salire nell'organo </w:t>
      </w:r>
      <w:proofErr w:type="spellStart"/>
      <w:r>
        <w:rPr>
          <w:lang w:val="it-IT"/>
        </w:rPr>
        <w:t>essistente</w:t>
      </w:r>
      <w:proofErr w:type="spellEnd"/>
      <w:r>
        <w:rPr>
          <w:lang w:val="it-IT"/>
        </w:rPr>
        <w:t xml:space="preserve"> in </w:t>
      </w:r>
      <w:proofErr w:type="spellStart"/>
      <w:r>
        <w:rPr>
          <w:lang w:val="it-IT"/>
        </w:rPr>
        <w:t>Cornù</w:t>
      </w:r>
      <w:proofErr w:type="spellEnd"/>
      <w:r>
        <w:rPr>
          <w:lang w:val="it-IT"/>
        </w:rPr>
        <w:t xml:space="preserve"> </w:t>
      </w:r>
      <w:proofErr w:type="spellStart"/>
      <w:r>
        <w:rPr>
          <w:lang w:val="it-IT"/>
        </w:rPr>
        <w:t>Evangelij</w:t>
      </w:r>
      <w:proofErr w:type="spellEnd"/>
      <w:r>
        <w:rPr>
          <w:lang w:val="it-IT"/>
        </w:rPr>
        <w:t xml:space="preserve"> d'essa Chiesa con l'impego de ducati cento, e vinti in circa solamente.</w:t>
      </w:r>
    </w:p>
  </w:footnote>
  <w:footnote w:id="20">
    <w:p>
      <w:pPr>
        <w:spacing w:after="240"/>
        <w:rPr>
          <w:lang w:val="it-IT"/>
        </w:rPr>
      </w:pPr>
      <w:r>
        <w:rPr>
          <w:rStyle w:val="FootnoteReference"/>
          <w:vertAlign w:val="superscript"/>
        </w:rPr>
        <w:footnoteRef/>
      </w:r>
      <w:r>
        <w:rPr>
          <w:lang w:val="it-IT"/>
        </w:rPr>
        <w:t xml:space="preserve"> Cassier Chiesa, Reg. 15, entry of 7.I.1664/5.</w:t>
      </w:r>
    </w:p>
  </w:footnote>
  <w:footnote w:id="21">
    <w:p>
      <w:pPr>
        <w:spacing w:after="240"/>
        <w:rPr>
          <w:lang w:val="it-IT"/>
        </w:rPr>
      </w:pPr>
      <w:r>
        <w:rPr>
          <w:rStyle w:val="FootnoteReference"/>
          <w:vertAlign w:val="superscript"/>
        </w:rPr>
        <w:footnoteRef/>
      </w:r>
      <w:r>
        <w:rPr>
          <w:lang w:val="it-IT"/>
        </w:rPr>
        <w:t xml:space="preserve"> Cassier Chiesa, Reg. 15, entry of 30.XII.1665.</w:t>
      </w:r>
    </w:p>
  </w:footnote>
  <w:footnote w:id="22">
    <w:p>
      <w:pPr>
        <w:spacing w:after="240"/>
        <w:rPr>
          <w:lang w:val="it-IT"/>
        </w:rPr>
      </w:pPr>
      <w:r>
        <w:rPr>
          <w:rStyle w:val="FootnoteReference"/>
          <w:vertAlign w:val="superscript"/>
        </w:rPr>
        <w:footnoteRef/>
      </w:r>
      <w:r>
        <w:rPr>
          <w:lang w:val="it-IT"/>
        </w:rPr>
        <w:t xml:space="preserve"> Procuratia de Supra, Cassier Chiesa 1663-1674, Registro 15, entry of 29.Xbre.1667.</w:t>
      </w:r>
    </w:p>
  </w:footnote>
  <w:footnote w:id="23">
    <w:p>
      <w:pPr>
        <w:spacing w:after="240"/>
        <w:rPr>
          <w:lang w:val="it-IT"/>
        </w:rPr>
      </w:pPr>
      <w:r>
        <w:rPr>
          <w:rStyle w:val="FootnoteReference"/>
          <w:vertAlign w:val="superscript"/>
        </w:rPr>
        <w:footnoteRef/>
      </w:r>
      <w:r>
        <w:rPr>
          <w:lang w:val="it-IT"/>
        </w:rPr>
        <w:t xml:space="preserve"> A.S.V., Procuratia de Supra, Reg. 8, Cassier Chiesa (1614-22), entry of 3 Zugno 1615: "p spese p . . . diversi sonatori et Cantori pigliati di </w:t>
      </w:r>
      <w:proofErr w:type="spellStart"/>
      <w:r>
        <w:rPr>
          <w:lang w:val="it-IT"/>
        </w:rPr>
        <w:t>piu</w:t>
      </w:r>
      <w:proofErr w:type="spellEnd"/>
      <w:r>
        <w:rPr>
          <w:lang w:val="it-IT"/>
        </w:rPr>
        <w:t xml:space="preserve"> </w:t>
      </w:r>
      <w:proofErr w:type="spellStart"/>
      <w:r>
        <w:rPr>
          <w:lang w:val="it-IT"/>
        </w:rPr>
        <w:t>delli</w:t>
      </w:r>
      <w:proofErr w:type="spellEnd"/>
      <w:r>
        <w:rPr>
          <w:lang w:val="it-IT"/>
        </w:rPr>
        <w:t xml:space="preserve"> </w:t>
      </w:r>
      <w:proofErr w:type="spellStart"/>
      <w:r>
        <w:rPr>
          <w:lang w:val="it-IT"/>
        </w:rPr>
        <w:t>ordenarij</w:t>
      </w:r>
      <w:proofErr w:type="spellEnd"/>
      <w:r>
        <w:rPr>
          <w:lang w:val="it-IT"/>
        </w:rPr>
        <w:t xml:space="preserve"> che </w:t>
      </w:r>
      <w:proofErr w:type="spellStart"/>
      <w:r>
        <w:rPr>
          <w:lang w:val="it-IT"/>
        </w:rPr>
        <w:t>seruano</w:t>
      </w:r>
      <w:proofErr w:type="spellEnd"/>
      <w:r>
        <w:rPr>
          <w:lang w:val="it-IT"/>
        </w:rPr>
        <w:t xml:space="preserve"> in </w:t>
      </w:r>
      <w:proofErr w:type="spellStart"/>
      <w:r>
        <w:rPr>
          <w:lang w:val="it-IT"/>
        </w:rPr>
        <w:t>Capela</w:t>
      </w:r>
      <w:proofErr w:type="spellEnd"/>
      <w:r>
        <w:rPr>
          <w:lang w:val="it-IT"/>
        </w:rPr>
        <w:t xml:space="preserve"> . . . p uno d.10 gr.10 con lire 5 p </w:t>
      </w:r>
      <w:proofErr w:type="spellStart"/>
      <w:r>
        <w:rPr>
          <w:lang w:val="it-IT"/>
        </w:rPr>
        <w:t>haver</w:t>
      </w:r>
      <w:proofErr w:type="spellEnd"/>
      <w:r>
        <w:rPr>
          <w:lang w:val="it-IT"/>
        </w:rPr>
        <w:t xml:space="preserve"> portato lo </w:t>
      </w:r>
      <w:proofErr w:type="spellStart"/>
      <w:r>
        <w:rPr>
          <w:lang w:val="it-IT"/>
        </w:rPr>
        <w:t>Claui</w:t>
      </w:r>
      <w:proofErr w:type="spellEnd"/>
      <w:r>
        <w:rPr>
          <w:lang w:val="it-IT"/>
        </w:rPr>
        <w:t xml:space="preserve"> organo p tal </w:t>
      </w:r>
      <w:proofErr w:type="spellStart"/>
      <w:r>
        <w:rPr>
          <w:lang w:val="it-IT"/>
        </w:rPr>
        <w:t>servitio</w:t>
      </w:r>
      <w:proofErr w:type="spellEnd"/>
      <w:r>
        <w:rPr>
          <w:lang w:val="it-IT"/>
        </w:rPr>
        <w:t xml:space="preserve"> p </w:t>
      </w:r>
      <w:proofErr w:type="spellStart"/>
      <w:r>
        <w:rPr>
          <w:lang w:val="it-IT"/>
        </w:rPr>
        <w:t>seruire</w:t>
      </w:r>
      <w:proofErr w:type="spellEnd"/>
      <w:r>
        <w:rPr>
          <w:lang w:val="it-IT"/>
        </w:rPr>
        <w:t xml:space="preserve"> nelle </w:t>
      </w:r>
      <w:proofErr w:type="spellStart"/>
      <w:r>
        <w:rPr>
          <w:lang w:val="it-IT"/>
        </w:rPr>
        <w:t>lamentation</w:t>
      </w:r>
      <w:proofErr w:type="spellEnd"/>
      <w:r>
        <w:rPr>
          <w:lang w:val="it-IT"/>
        </w:rPr>
        <w:t xml:space="preserve"> della </w:t>
      </w:r>
      <w:proofErr w:type="spellStart"/>
      <w:r>
        <w:rPr>
          <w:lang w:val="it-IT"/>
        </w:rPr>
        <w:t>sett.</w:t>
      </w:r>
      <w:r>
        <w:rPr>
          <w:vertAlign w:val="superscript"/>
          <w:lang w:val="it-IT"/>
        </w:rPr>
        <w:t>a</w:t>
      </w:r>
      <w:proofErr w:type="spellEnd"/>
      <w:r>
        <w:rPr>
          <w:lang w:val="it-IT"/>
        </w:rPr>
        <w:t xml:space="preserve"> Santa . . . ."</w:t>
      </w:r>
    </w:p>
  </w:footnote>
  <w:footnote w:id="24">
    <w:p>
      <w:pPr>
        <w:spacing w:after="240"/>
        <w:rPr>
          <w:lang w:val="it-IT"/>
        </w:rPr>
      </w:pPr>
      <w:r>
        <w:rPr>
          <w:rStyle w:val="FootnoteReference"/>
          <w:vertAlign w:val="superscript"/>
        </w:rPr>
        <w:footnoteRef/>
      </w:r>
      <w:r>
        <w:rPr>
          <w:lang w:val="it-IT"/>
        </w:rPr>
        <w:t xml:space="preserve"> A.S.V., Procuratia de Supra, Reg. 8, Cassier Chiesa (1614-22), entry of 20 Zugno 1617.</w:t>
      </w:r>
    </w:p>
  </w:footnote>
  <w:footnote w:id="25">
    <w:p>
      <w:pPr>
        <w:spacing w:after="240"/>
        <w:rPr>
          <w:lang w:val="it-IT"/>
        </w:rPr>
      </w:pPr>
      <w:r>
        <w:rPr>
          <w:rStyle w:val="FootnoteReference"/>
          <w:vertAlign w:val="superscript"/>
        </w:rPr>
        <w:footnoteRef/>
      </w:r>
      <w:r>
        <w:rPr>
          <w:lang w:val="it-IT"/>
        </w:rPr>
        <w:t xml:space="preserve"> A.S.V., Procuratia de Supra, Registro 147, f. 155</w:t>
      </w:r>
      <w:r>
        <w:rPr>
          <w:vertAlign w:val="superscript"/>
          <w:lang w:val="it-IT"/>
        </w:rPr>
        <w:t>v</w:t>
      </w:r>
      <w:r>
        <w:rPr>
          <w:lang w:val="it-IT"/>
        </w:rPr>
        <w:t xml:space="preserve">, entry of 13. Aprile 1682.  " . . . de' danari della Cassa della Chiesa </w:t>
      </w:r>
      <w:proofErr w:type="spellStart"/>
      <w:r>
        <w:rPr>
          <w:lang w:val="it-IT"/>
        </w:rPr>
        <w:t>sian</w:t>
      </w:r>
      <w:proofErr w:type="spellEnd"/>
      <w:r>
        <w:rPr>
          <w:lang w:val="it-IT"/>
        </w:rPr>
        <w:t xml:space="preserve"> pagate due </w:t>
      </w:r>
      <w:proofErr w:type="spellStart"/>
      <w:r>
        <w:rPr>
          <w:lang w:val="it-IT"/>
        </w:rPr>
        <w:t>polize</w:t>
      </w:r>
      <w:proofErr w:type="spellEnd"/>
      <w:r>
        <w:rPr>
          <w:lang w:val="it-IT"/>
        </w:rPr>
        <w:t xml:space="preserve"> de lire </w:t>
      </w:r>
      <w:proofErr w:type="spellStart"/>
      <w:r>
        <w:rPr>
          <w:lang w:val="it-IT"/>
        </w:rPr>
        <w:t>tresento</w:t>
      </w:r>
      <w:proofErr w:type="spellEnd"/>
      <w:r>
        <w:rPr>
          <w:lang w:val="it-IT"/>
        </w:rPr>
        <w:t xml:space="preserve"> quarantanove soldi </w:t>
      </w:r>
      <w:proofErr w:type="spellStart"/>
      <w:r>
        <w:rPr>
          <w:lang w:val="it-IT"/>
        </w:rPr>
        <w:t>doi</w:t>
      </w:r>
      <w:proofErr w:type="spellEnd"/>
      <w:r>
        <w:rPr>
          <w:lang w:val="it-IT"/>
        </w:rPr>
        <w:t xml:space="preserve"> a Gio. Francesco Sarti, et a Padre Maestro Pesaro Carmelitano per intiera </w:t>
      </w:r>
      <w:proofErr w:type="spellStart"/>
      <w:r>
        <w:rPr>
          <w:lang w:val="it-IT"/>
        </w:rPr>
        <w:t>soddisfatione</w:t>
      </w:r>
      <w:proofErr w:type="spellEnd"/>
      <w:r>
        <w:rPr>
          <w:lang w:val="it-IT"/>
        </w:rPr>
        <w:t xml:space="preserve"> delle copie da loro fatte della Messa; Magnificat, </w:t>
      </w:r>
      <w:proofErr w:type="spellStart"/>
      <w:r>
        <w:rPr>
          <w:lang w:val="it-IT"/>
        </w:rPr>
        <w:t>Motteti</w:t>
      </w:r>
      <w:proofErr w:type="spellEnd"/>
      <w:r>
        <w:rPr>
          <w:lang w:val="it-IT"/>
        </w:rPr>
        <w:t xml:space="preserve">, et Inni del già Maestro di </w:t>
      </w:r>
      <w:proofErr w:type="spellStart"/>
      <w:r>
        <w:rPr>
          <w:lang w:val="it-IT"/>
        </w:rPr>
        <w:t>Capella</w:t>
      </w:r>
      <w:proofErr w:type="spellEnd"/>
      <w:r>
        <w:rPr>
          <w:lang w:val="it-IT"/>
        </w:rPr>
        <w:t xml:space="preserve"> </w:t>
      </w:r>
      <w:proofErr w:type="spellStart"/>
      <w:r>
        <w:rPr>
          <w:lang w:val="it-IT"/>
        </w:rPr>
        <w:t>Roeti</w:t>
      </w:r>
      <w:proofErr w:type="spellEnd"/>
      <w:r>
        <w:rPr>
          <w:lang w:val="it-IT"/>
        </w:rPr>
        <w:t xml:space="preserve"> [</w:t>
      </w:r>
      <w:r>
        <w:rPr>
          <w:i/>
          <w:iCs/>
          <w:lang w:val="it-IT"/>
        </w:rPr>
        <w:t>sic</w:t>
      </w:r>
      <w:r>
        <w:rPr>
          <w:lang w:val="it-IT"/>
        </w:rPr>
        <w:t xml:space="preserve">], et altre d'un libro di Canto fermo, et due d'altri Inni compreso la Carta rigata il tutto per servizio della medesima, come nelle due </w:t>
      </w:r>
      <w:proofErr w:type="spellStart"/>
      <w:r>
        <w:rPr>
          <w:lang w:val="it-IT"/>
        </w:rPr>
        <w:t>polize</w:t>
      </w:r>
      <w:proofErr w:type="spellEnd"/>
      <w:r>
        <w:rPr>
          <w:lang w:val="it-IT"/>
        </w:rPr>
        <w:t xml:space="preserve"> de </w:t>
      </w:r>
      <w:proofErr w:type="spellStart"/>
      <w:r>
        <w:rPr>
          <w:lang w:val="it-IT"/>
        </w:rPr>
        <w:t>Pre</w:t>
      </w:r>
      <w:proofErr w:type="spellEnd"/>
      <w:r>
        <w:rPr>
          <w:lang w:val="it-IT"/>
        </w:rPr>
        <w:t xml:space="preserve">. Nadal </w:t>
      </w:r>
      <w:proofErr w:type="spellStart"/>
      <w:r>
        <w:rPr>
          <w:lang w:val="it-IT"/>
        </w:rPr>
        <w:t>Monferato</w:t>
      </w:r>
      <w:proofErr w:type="spellEnd"/>
      <w:r>
        <w:rPr>
          <w:lang w:val="it-IT"/>
        </w:rPr>
        <w:t xml:space="preserve"> </w:t>
      </w:r>
      <w:proofErr w:type="spellStart"/>
      <w:r>
        <w:rPr>
          <w:lang w:val="it-IT"/>
        </w:rPr>
        <w:t>attual</w:t>
      </w:r>
      <w:proofErr w:type="spellEnd"/>
      <w:r>
        <w:rPr>
          <w:lang w:val="it-IT"/>
        </w:rPr>
        <w:t xml:space="preserve"> Maestro di quella de' di 30. </w:t>
      </w:r>
      <w:proofErr w:type="spellStart"/>
      <w:r>
        <w:rPr>
          <w:lang w:val="it-IT"/>
        </w:rPr>
        <w:t>Nov.</w:t>
      </w:r>
      <w:r>
        <w:rPr>
          <w:vertAlign w:val="superscript"/>
          <w:lang w:val="it-IT"/>
        </w:rPr>
        <w:t>e</w:t>
      </w:r>
      <w:proofErr w:type="spellEnd"/>
      <w:r>
        <w:rPr>
          <w:lang w:val="it-IT"/>
        </w:rPr>
        <w:t xml:space="preserve"> et 8. Marzo </w:t>
      </w:r>
      <w:proofErr w:type="spellStart"/>
      <w:r>
        <w:rPr>
          <w:lang w:val="it-IT"/>
        </w:rPr>
        <w:t>pross</w:t>
      </w:r>
      <w:proofErr w:type="spellEnd"/>
      <w:r>
        <w:rPr>
          <w:lang w:val="it-IT"/>
        </w:rPr>
        <w:t>: passati . . . ."</w:t>
      </w:r>
    </w:p>
  </w:footnote>
  <w:footnote w:id="26">
    <w:p>
      <w:pPr>
        <w:spacing w:after="240"/>
        <w:rPr>
          <w:lang w:val="it-IT"/>
        </w:rPr>
      </w:pPr>
      <w:r>
        <w:rPr>
          <w:rStyle w:val="FootnoteReference"/>
          <w:vertAlign w:val="superscript"/>
        </w:rPr>
        <w:footnoteRef/>
      </w:r>
      <w:r>
        <w:rPr>
          <w:lang w:val="it-IT"/>
        </w:rPr>
        <w:t xml:space="preserve"> </w:t>
      </w:r>
      <w:proofErr w:type="spellStart"/>
      <w:r>
        <w:rPr>
          <w:lang w:val="it-IT"/>
        </w:rPr>
        <w:t>See</w:t>
      </w:r>
      <w:proofErr w:type="spellEnd"/>
      <w:r>
        <w:rPr>
          <w:lang w:val="it-IT"/>
        </w:rPr>
        <w:t xml:space="preserve"> E. Selfridge-Field, </w:t>
      </w:r>
      <w:r>
        <w:rPr>
          <w:i/>
          <w:iCs/>
          <w:lang w:val="it-IT"/>
        </w:rPr>
        <w:t>La musica strumentale a Venezia da Gabrieli a Vivaldi</w:t>
      </w:r>
      <w:r>
        <w:rPr>
          <w:lang w:val="it-IT"/>
        </w:rPr>
        <w:t xml:space="preserve">, </w:t>
      </w:r>
      <w:proofErr w:type="spellStart"/>
      <w:r>
        <w:rPr>
          <w:lang w:val="it-IT"/>
        </w:rPr>
        <w:t>tr</w:t>
      </w:r>
      <w:proofErr w:type="spellEnd"/>
      <w:r>
        <w:rPr>
          <w:lang w:val="it-IT"/>
        </w:rPr>
        <w:t>. Franco Salvatorelli (Turin: ERI, 1980), pp. 275f.</w:t>
      </w:r>
    </w:p>
  </w:footnote>
  <w:footnote w:id="27">
    <w:p>
      <w:pPr>
        <w:spacing w:after="240"/>
        <w:rPr>
          <w:lang w:val="it-IT"/>
        </w:rPr>
      </w:pPr>
      <w:r>
        <w:rPr>
          <w:rStyle w:val="FootnoteReference"/>
          <w:vertAlign w:val="superscript"/>
        </w:rPr>
        <w:footnoteRef/>
      </w:r>
      <w:r>
        <w:rPr>
          <w:lang w:val="it-IT"/>
        </w:rPr>
        <w:t xml:space="preserve"> A.S.V., Procuratia de Supra, Reg. 147, f. 230</w:t>
      </w:r>
      <w:r>
        <w:rPr>
          <w:vertAlign w:val="superscript"/>
          <w:lang w:val="it-IT"/>
        </w:rPr>
        <w:t>r</w:t>
      </w:r>
      <w:r>
        <w:rPr>
          <w:lang w:val="it-IT"/>
        </w:rPr>
        <w:t xml:space="preserve">, entry of 6 Agosto 1686.  " . . . </w:t>
      </w:r>
      <w:proofErr w:type="spellStart"/>
      <w:r>
        <w:rPr>
          <w:lang w:val="it-IT"/>
        </w:rPr>
        <w:t>sian</w:t>
      </w:r>
      <w:proofErr w:type="spellEnd"/>
      <w:r>
        <w:rPr>
          <w:lang w:val="it-IT"/>
        </w:rPr>
        <w:t xml:space="preserve"> pagati annualmente al Maestro </w:t>
      </w:r>
      <w:proofErr w:type="spellStart"/>
      <w:r>
        <w:rPr>
          <w:lang w:val="it-IT"/>
        </w:rPr>
        <w:t>tenerà</w:t>
      </w:r>
      <w:proofErr w:type="spellEnd"/>
      <w:r>
        <w:rPr>
          <w:lang w:val="it-IT"/>
        </w:rPr>
        <w:t xml:space="preserve"> </w:t>
      </w:r>
      <w:proofErr w:type="spellStart"/>
      <w:r>
        <w:rPr>
          <w:lang w:val="it-IT"/>
        </w:rPr>
        <w:t>accommodata</w:t>
      </w:r>
      <w:proofErr w:type="spellEnd"/>
      <w:r>
        <w:rPr>
          <w:lang w:val="it-IT"/>
        </w:rPr>
        <w:t xml:space="preserve"> la Spinetta s'adopera la settimana santa, et altri giorni </w:t>
      </w:r>
      <w:proofErr w:type="spellStart"/>
      <w:r>
        <w:rPr>
          <w:lang w:val="it-IT"/>
        </w:rPr>
        <w:t>estraordinarii</w:t>
      </w:r>
      <w:proofErr w:type="spellEnd"/>
      <w:r>
        <w:rPr>
          <w:lang w:val="it-IT"/>
        </w:rPr>
        <w:t xml:space="preserve"> di servizio della medesima ducati </w:t>
      </w:r>
      <w:proofErr w:type="spellStart"/>
      <w:r>
        <w:rPr>
          <w:lang w:val="it-IT"/>
        </w:rPr>
        <w:t>doi</w:t>
      </w:r>
      <w:proofErr w:type="spellEnd"/>
      <w:r>
        <w:rPr>
          <w:lang w:val="it-IT"/>
        </w:rPr>
        <w:t xml:space="preserve"> compreso la necessaria si si ricercasse per detto operazioni d'esso Mastro. . . . "</w:t>
      </w:r>
    </w:p>
  </w:footnote>
  <w:footnote w:id="28">
    <w:p>
      <w:pPr>
        <w:spacing w:after="240"/>
        <w:rPr>
          <w:lang w:val="it-IT"/>
        </w:rPr>
      </w:pPr>
      <w:r>
        <w:rPr>
          <w:rStyle w:val="FootnoteReference"/>
          <w:vertAlign w:val="superscript"/>
        </w:rPr>
        <w:footnoteRef/>
      </w:r>
      <w:r>
        <w:rPr>
          <w:lang w:val="it-IT"/>
        </w:rPr>
        <w:t xml:space="preserve"> A.S.V., Procuratia de Supra, Reg. 147, f. 230</w:t>
      </w:r>
      <w:r>
        <w:rPr>
          <w:vertAlign w:val="superscript"/>
          <w:lang w:val="it-IT"/>
        </w:rPr>
        <w:t>r</w:t>
      </w:r>
      <w:r>
        <w:rPr>
          <w:lang w:val="it-IT"/>
        </w:rPr>
        <w:t xml:space="preserve">, entry of 6 Agosto 1686:  ". . . hanno terminato, che de danari della Cassa della Chiesa </w:t>
      </w:r>
      <w:proofErr w:type="spellStart"/>
      <w:r>
        <w:rPr>
          <w:lang w:val="it-IT"/>
        </w:rPr>
        <w:t>sian</w:t>
      </w:r>
      <w:proofErr w:type="spellEnd"/>
      <w:r>
        <w:rPr>
          <w:lang w:val="it-IT"/>
        </w:rPr>
        <w:t xml:space="preserve"> pagati d'</w:t>
      </w:r>
      <w:proofErr w:type="spellStart"/>
      <w:r>
        <w:rPr>
          <w:lang w:val="it-IT"/>
        </w:rPr>
        <w:t>annon</w:t>
      </w:r>
      <w:proofErr w:type="spellEnd"/>
      <w:r>
        <w:rPr>
          <w:lang w:val="it-IT"/>
        </w:rPr>
        <w:t xml:space="preserve"> in anno ducati </w:t>
      </w:r>
      <w:proofErr w:type="spellStart"/>
      <w:r>
        <w:rPr>
          <w:lang w:val="it-IT"/>
        </w:rPr>
        <w:t>doi</w:t>
      </w:r>
      <w:proofErr w:type="spellEnd"/>
      <w:r>
        <w:rPr>
          <w:lang w:val="it-IT"/>
        </w:rPr>
        <w:t xml:space="preserve"> al Sacerdote canterà il Passio la Settimana Santa giusto il solito praticarsi nelle solennità d'essa Chiesa in loco di quello venivo corrisposto al </w:t>
      </w:r>
      <w:proofErr w:type="spellStart"/>
      <w:r>
        <w:rPr>
          <w:lang w:val="it-IT"/>
        </w:rPr>
        <w:t>d.</w:t>
      </w:r>
      <w:r>
        <w:rPr>
          <w:vertAlign w:val="superscript"/>
          <w:lang w:val="it-IT"/>
        </w:rPr>
        <w:t>o</w:t>
      </w:r>
      <w:proofErr w:type="spellEnd"/>
      <w:r>
        <w:rPr>
          <w:lang w:val="it-IT"/>
        </w:rPr>
        <w:t xml:space="preserve"> Sacerdote per simil occasione . . . ."</w:t>
      </w:r>
    </w:p>
  </w:footnote>
  <w:footnote w:id="29">
    <w:p>
      <w:pPr>
        <w:spacing w:after="240"/>
        <w:rPr>
          <w:lang w:val="it-IT"/>
        </w:rPr>
      </w:pPr>
      <w:r>
        <w:rPr>
          <w:rStyle w:val="FootnoteReference"/>
          <w:vertAlign w:val="superscript"/>
        </w:rPr>
        <w:footnoteRef/>
      </w:r>
      <w:r>
        <w:rPr>
          <w:lang w:val="it-IT"/>
        </w:rPr>
        <w:t xml:space="preserve"> A.S.V., Procuratia de Supra, Reg. 147, f. 230</w:t>
      </w:r>
      <w:r>
        <w:rPr>
          <w:vertAlign w:val="superscript"/>
          <w:lang w:val="it-IT"/>
        </w:rPr>
        <w:t>v</w:t>
      </w:r>
      <w:r>
        <w:rPr>
          <w:lang w:val="it-IT"/>
        </w:rPr>
        <w:t xml:space="preserve">, entry to 6 Agosto 1686: " . . . de danari della Cassa della Chiesa siano dati al Custode de libri della </w:t>
      </w:r>
      <w:proofErr w:type="spellStart"/>
      <w:r>
        <w:rPr>
          <w:lang w:val="it-IT"/>
        </w:rPr>
        <w:t>Capella</w:t>
      </w:r>
      <w:proofErr w:type="spellEnd"/>
      <w:r>
        <w:rPr>
          <w:lang w:val="it-IT"/>
        </w:rPr>
        <w:t xml:space="preserve"> Ducale ducati sei annualmente da Pasque et Natale per l'</w:t>
      </w:r>
      <w:proofErr w:type="spellStart"/>
      <w:r>
        <w:rPr>
          <w:lang w:val="it-IT"/>
        </w:rPr>
        <w:t>imcombenze</w:t>
      </w:r>
      <w:proofErr w:type="spellEnd"/>
      <w:r>
        <w:rPr>
          <w:lang w:val="it-IT"/>
        </w:rPr>
        <w:t xml:space="preserve"> estraordinarie di portar li medesimi in più loghi quando esce Sua Serenità per </w:t>
      </w:r>
      <w:proofErr w:type="spellStart"/>
      <w:r>
        <w:rPr>
          <w:lang w:val="it-IT"/>
        </w:rPr>
        <w:t>protarsi</w:t>
      </w:r>
      <w:proofErr w:type="spellEnd"/>
      <w:r>
        <w:rPr>
          <w:lang w:val="it-IT"/>
        </w:rPr>
        <w:t xml:space="preserve"> altrove alla Musica di varie Chiese in conformità della mente pubblica . . . ."</w:t>
      </w:r>
    </w:p>
  </w:footnote>
  <w:footnote w:id="30">
    <w:p>
      <w:pPr>
        <w:spacing w:after="240"/>
        <w:rPr>
          <w:lang w:val="it-IT"/>
        </w:rPr>
      </w:pPr>
      <w:r>
        <w:rPr>
          <w:rStyle w:val="FootnoteReference"/>
          <w:vertAlign w:val="superscript"/>
        </w:rPr>
        <w:footnoteRef/>
      </w:r>
      <w:r>
        <w:rPr>
          <w:lang w:val="it-IT"/>
        </w:rPr>
        <w:t xml:space="preserve"> </w:t>
      </w:r>
      <w:proofErr w:type="spellStart"/>
      <w:r>
        <w:rPr>
          <w:i/>
          <w:iCs/>
          <w:lang w:val="it-IT"/>
        </w:rPr>
        <w:t>Loc</w:t>
      </w:r>
      <w:proofErr w:type="spellEnd"/>
      <w:r>
        <w:rPr>
          <w:i/>
          <w:iCs/>
          <w:lang w:val="it-IT"/>
        </w:rPr>
        <w:t>. cit.</w:t>
      </w:r>
    </w:p>
  </w:footnote>
  <w:footnote w:id="31">
    <w:p>
      <w:pPr>
        <w:spacing w:after="240"/>
        <w:rPr>
          <w:lang w:val="it-IT"/>
        </w:rPr>
      </w:pPr>
      <w:r>
        <w:rPr>
          <w:rStyle w:val="FootnoteReference"/>
          <w:vertAlign w:val="superscript"/>
        </w:rPr>
        <w:footnoteRef/>
      </w:r>
      <w:r>
        <w:rPr>
          <w:lang w:val="it-IT"/>
        </w:rPr>
        <w:t xml:space="preserve"> A.S.V., Procuratia de Supra, Reg. 147, f. 283</w:t>
      </w:r>
      <w:r>
        <w:rPr>
          <w:vertAlign w:val="superscript"/>
          <w:lang w:val="it-IT"/>
        </w:rPr>
        <w:t>v</w:t>
      </w:r>
      <w:r>
        <w:rPr>
          <w:lang w:val="it-IT"/>
        </w:rPr>
        <w:t xml:space="preserve">, entry </w:t>
      </w:r>
      <w:proofErr w:type="spellStart"/>
      <w:r>
        <w:rPr>
          <w:lang w:val="it-IT"/>
        </w:rPr>
        <w:t>ot</w:t>
      </w:r>
      <w:proofErr w:type="spellEnd"/>
      <w:r>
        <w:rPr>
          <w:lang w:val="it-IT"/>
        </w:rPr>
        <w:t xml:space="preserve"> 10 Luglio 1689: "Vedendosi sempre più infervorato il Maestro di Cappella Legrenzi nel servizio della </w:t>
      </w:r>
      <w:proofErr w:type="spellStart"/>
      <w:r>
        <w:rPr>
          <w:lang w:val="it-IT"/>
        </w:rPr>
        <w:t>Capella</w:t>
      </w:r>
      <w:proofErr w:type="spellEnd"/>
      <w:r>
        <w:rPr>
          <w:lang w:val="it-IT"/>
        </w:rPr>
        <w:t xml:space="preserve"> Ducale di San Marco, et spiccano dalla </w:t>
      </w:r>
      <w:proofErr w:type="spellStart"/>
      <w:r>
        <w:rPr>
          <w:lang w:val="it-IT"/>
        </w:rPr>
        <w:t>Compositione</w:t>
      </w:r>
      <w:proofErr w:type="spellEnd"/>
      <w:r>
        <w:rPr>
          <w:lang w:val="it-IT"/>
        </w:rPr>
        <w:t xml:space="preserve"> Musicale de' </w:t>
      </w:r>
      <w:proofErr w:type="spellStart"/>
      <w:r>
        <w:rPr>
          <w:lang w:val="it-IT"/>
        </w:rPr>
        <w:t>Responsorii</w:t>
      </w:r>
      <w:proofErr w:type="spellEnd"/>
      <w:r>
        <w:rPr>
          <w:lang w:val="it-IT"/>
        </w:rPr>
        <w:t xml:space="preserve"> della Settimana Santa da lui presentate, et dedicate all' </w:t>
      </w:r>
      <w:proofErr w:type="spellStart"/>
      <w:r>
        <w:rPr>
          <w:lang w:val="it-IT"/>
        </w:rPr>
        <w:t>Ecc</w:t>
      </w:r>
      <w:r>
        <w:rPr>
          <w:vertAlign w:val="superscript"/>
          <w:lang w:val="it-IT"/>
        </w:rPr>
        <w:t>mi</w:t>
      </w:r>
      <w:proofErr w:type="spellEnd"/>
      <w:r>
        <w:rPr>
          <w:lang w:val="it-IT"/>
        </w:rPr>
        <w:t xml:space="preserve"> </w:t>
      </w:r>
      <w:proofErr w:type="spellStart"/>
      <w:r>
        <w:rPr>
          <w:lang w:val="it-IT"/>
        </w:rPr>
        <w:t>Proc.</w:t>
      </w:r>
      <w:r>
        <w:rPr>
          <w:vertAlign w:val="superscript"/>
          <w:lang w:val="it-IT"/>
        </w:rPr>
        <w:t>ri</w:t>
      </w:r>
      <w:proofErr w:type="spellEnd"/>
      <w:r>
        <w:rPr>
          <w:lang w:val="it-IT"/>
        </w:rPr>
        <w:t xml:space="preserve"> le sue virtuose commendabili applicazioni per il continuato decoroso servizio della </w:t>
      </w:r>
      <w:proofErr w:type="spellStart"/>
      <w:r>
        <w:rPr>
          <w:lang w:val="it-IT"/>
        </w:rPr>
        <w:t>Capella</w:t>
      </w:r>
      <w:proofErr w:type="spellEnd"/>
      <w:r>
        <w:rPr>
          <w:lang w:val="it-IT"/>
        </w:rPr>
        <w:t xml:space="preserve"> stessa; perciò . . . siano </w:t>
      </w:r>
      <w:proofErr w:type="spellStart"/>
      <w:r>
        <w:rPr>
          <w:lang w:val="it-IT"/>
        </w:rPr>
        <w:t>impegati</w:t>
      </w:r>
      <w:proofErr w:type="spellEnd"/>
      <w:r>
        <w:rPr>
          <w:lang w:val="it-IT"/>
        </w:rPr>
        <w:t xml:space="preserve"> ducati </w:t>
      </w:r>
      <w:proofErr w:type="spellStart"/>
      <w:r>
        <w:rPr>
          <w:lang w:val="it-IT"/>
        </w:rPr>
        <w:t>doicento</w:t>
      </w:r>
      <w:proofErr w:type="spellEnd"/>
      <w:r>
        <w:rPr>
          <w:lang w:val="it-IT"/>
        </w:rPr>
        <w:t xml:space="preserve"> in argenti, o altro per regalo al detto </w:t>
      </w:r>
      <w:proofErr w:type="spellStart"/>
      <w:r>
        <w:rPr>
          <w:lang w:val="it-IT"/>
        </w:rPr>
        <w:t>Sig.</w:t>
      </w:r>
      <w:r>
        <w:rPr>
          <w:vertAlign w:val="superscript"/>
          <w:lang w:val="it-IT"/>
        </w:rPr>
        <w:t>r</w:t>
      </w:r>
      <w:proofErr w:type="spellEnd"/>
      <w:r>
        <w:rPr>
          <w:lang w:val="it-IT"/>
        </w:rPr>
        <w:t xml:space="preserve"> Maestro di </w:t>
      </w:r>
      <w:proofErr w:type="spellStart"/>
      <w:r>
        <w:rPr>
          <w:lang w:val="it-IT"/>
        </w:rPr>
        <w:t>Capella</w:t>
      </w:r>
      <w:proofErr w:type="spellEnd"/>
      <w:r>
        <w:rPr>
          <w:lang w:val="it-IT"/>
        </w:rPr>
        <w:t xml:space="preserve"> Legrenzi, che servirà non solo à memoria del pubblico gradimento alle sue virtuose fatiche; ma anco per qualche ricompenso alle spese da lui fatte nell' opera musicale </w:t>
      </w:r>
      <w:proofErr w:type="spellStart"/>
      <w:r>
        <w:rPr>
          <w:lang w:val="it-IT"/>
        </w:rPr>
        <w:t>sudetto</w:t>
      </w:r>
      <w:proofErr w:type="spellEnd"/>
      <w:r>
        <w:rPr>
          <w:lang w:val="it-IT"/>
        </w:rPr>
        <w:t>."</w:t>
      </w:r>
    </w:p>
  </w:footnote>
  <w:footnote w:id="32">
    <w:p>
      <w:pPr>
        <w:spacing w:after="240"/>
        <w:rPr>
          <w:lang w:val="it-IT"/>
        </w:rPr>
      </w:pPr>
      <w:r>
        <w:rPr>
          <w:rStyle w:val="FootnoteReference"/>
          <w:vertAlign w:val="superscript"/>
        </w:rPr>
        <w:footnoteRef/>
      </w:r>
      <w:r>
        <w:rPr>
          <w:lang w:val="it-IT"/>
        </w:rPr>
        <w:t xml:space="preserve"> A.S.V. Procuratia de Supra, Reg. 147, f. 245</w:t>
      </w:r>
      <w:r>
        <w:rPr>
          <w:vertAlign w:val="superscript"/>
          <w:lang w:val="it-IT"/>
        </w:rPr>
        <w:t>v</w:t>
      </w:r>
      <w:r>
        <w:rPr>
          <w:lang w:val="it-IT"/>
        </w:rPr>
        <w:t xml:space="preserve">, entry of </w:t>
      </w:r>
      <w:proofErr w:type="spellStart"/>
      <w:r>
        <w:rPr>
          <w:lang w:val="it-IT"/>
        </w:rPr>
        <w:t>pmo</w:t>
      </w:r>
      <w:proofErr w:type="spellEnd"/>
      <w:r>
        <w:rPr>
          <w:lang w:val="it-IT"/>
        </w:rPr>
        <w:t xml:space="preserve"> Agosto 1687.</w:t>
      </w:r>
    </w:p>
  </w:footnote>
  <w:footnote w:id="33">
    <w:p>
      <w:pPr>
        <w:spacing w:after="240"/>
        <w:rPr>
          <w:lang w:val="it-IT"/>
        </w:rPr>
      </w:pPr>
      <w:r>
        <w:rPr>
          <w:rStyle w:val="FootnoteReference"/>
          <w:vertAlign w:val="superscript"/>
        </w:rPr>
        <w:footnoteRef/>
      </w:r>
      <w:r>
        <w:rPr>
          <w:lang w:val="it-IT"/>
        </w:rPr>
        <w:t xml:space="preserve"> A.S.V., Procuratia de Supra, Reg. 139, Terminazioni (1598-1607), f. 185, entry of 7 maggio 1607.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framePr w:w="9361" w:wrap="notBeside" w:vAnchor="text" w:hAnchor="text" w:x="1" w:y="1"/>
      <w:jc w:val="right"/>
      <w:rPr>
        <w:rFonts w:cs="Times"/>
      </w:rPr>
    </w:pPr>
    <w:r>
      <w:rPr>
        <w:rFonts w:cs="Times"/>
      </w:rPr>
      <w:fldChar w:fldCharType="begin"/>
    </w:r>
    <w:r>
      <w:rPr>
        <w:rFonts w:cs="Times"/>
      </w:rPr>
      <w:instrText xml:space="preserve">PAGE </w:instrText>
    </w:r>
    <w:r>
      <w:rPr>
        <w:rFonts w:cs="Times"/>
      </w:rPr>
      <w:fldChar w:fldCharType="separate"/>
    </w:r>
    <w:r>
      <w:rPr>
        <w:rFonts w:cs="Times"/>
        <w:noProof/>
      </w:rPr>
      <w:t>2</w:t>
    </w:r>
    <w:r>
      <w:rPr>
        <w:rFonts w:cs="Times"/>
      </w:rPr>
      <w:fldChar w:fldCharType="end"/>
    </w:r>
  </w:p>
  <w:p/>
  <w:p>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1C5579-8465-41C6-82DC-96155648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3559</Words>
  <Characters>20289</Characters>
  <Application>Microsoft Office Word</Application>
  <DocSecurity>0</DocSecurity>
  <Lines>169</Lines>
  <Paragraphs>47</Paragraphs>
  <ScaleCrop>false</ScaleCrop>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dc:creator>
  <cp:keywords/>
  <dc:description/>
  <cp:lastModifiedBy>Eleanor Selfridge-Field</cp:lastModifiedBy>
  <cp:revision>1</cp:revision>
  <cp:lastPrinted>2021-04-10T04:55:00Z</cp:lastPrinted>
  <dcterms:created xsi:type="dcterms:W3CDTF">2021-08-13T03:18:00Z</dcterms:created>
  <dcterms:modified xsi:type="dcterms:W3CDTF">2021-08-13T03:19:00Z</dcterms:modified>
</cp:coreProperties>
</file>